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2E1" w:rsidRPr="001D72E1" w:rsidRDefault="001D72E1" w:rsidP="001D72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E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УПРАВЛЕНИЕ ОБРАЗОВАНИЯ ПСКОВСКОЙ ОБЛАСТИ</w:t>
      </w:r>
    </w:p>
    <w:p w:rsidR="001D72E1" w:rsidRPr="001D72E1" w:rsidRDefault="001D72E1" w:rsidP="001D72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ПРОФЕССИОНАЛЬНОЕ </w:t>
      </w:r>
    </w:p>
    <w:p w:rsidR="001D72E1" w:rsidRPr="001D72E1" w:rsidRDefault="001D72E1" w:rsidP="001D72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ПСКОВСКОЙ ОБЛАСТИ</w:t>
      </w:r>
    </w:p>
    <w:p w:rsidR="001D72E1" w:rsidRPr="001D72E1" w:rsidRDefault="001D72E1" w:rsidP="001D72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E1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«ВЕЛИКОЛУКСКИЙ ПОЛИТЕХНИЧЕСКИЙ КОЛЛЕДЖ»</w:t>
      </w:r>
    </w:p>
    <w:p w:rsidR="001D72E1" w:rsidRPr="001D72E1" w:rsidRDefault="001D72E1" w:rsidP="001D72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2E1" w:rsidRPr="001D72E1" w:rsidRDefault="001D72E1" w:rsidP="001D72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3226"/>
        <w:tblW w:w="0" w:type="auto"/>
        <w:tblLook w:val="04A0"/>
      </w:tblPr>
      <w:tblGrid>
        <w:gridCol w:w="4853"/>
        <w:gridCol w:w="4718"/>
      </w:tblGrid>
      <w:tr w:rsidR="001D72E1" w:rsidRPr="001D72E1" w:rsidTr="001D72E1">
        <w:trPr>
          <w:trHeight w:val="1064"/>
        </w:trPr>
        <w:tc>
          <w:tcPr>
            <w:tcW w:w="5084" w:type="dxa"/>
            <w:shd w:val="clear" w:color="auto" w:fill="auto"/>
          </w:tcPr>
          <w:p w:rsidR="001D72E1" w:rsidRPr="001D72E1" w:rsidRDefault="001D72E1" w:rsidP="001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  </w:t>
            </w:r>
          </w:p>
          <w:p w:rsidR="001D72E1" w:rsidRPr="001D72E1" w:rsidRDefault="001D72E1" w:rsidP="001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ПЦК</w:t>
            </w:r>
          </w:p>
          <w:p w:rsidR="001D72E1" w:rsidRPr="001D72E1" w:rsidRDefault="001D72E1" w:rsidP="001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________          </w:t>
            </w:r>
          </w:p>
          <w:p w:rsidR="001D72E1" w:rsidRPr="001D72E1" w:rsidRDefault="001D72E1" w:rsidP="001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«____»_________________2015         </w:t>
            </w:r>
          </w:p>
          <w:p w:rsidR="001D72E1" w:rsidRPr="001D72E1" w:rsidRDefault="001D72E1" w:rsidP="001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  <w:shd w:val="clear" w:color="auto" w:fill="auto"/>
          </w:tcPr>
          <w:p w:rsidR="001D72E1" w:rsidRPr="001D72E1" w:rsidRDefault="001D72E1" w:rsidP="001D7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1D72E1" w:rsidRPr="001D72E1" w:rsidRDefault="001D72E1" w:rsidP="001D72E1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УПР</w:t>
            </w:r>
          </w:p>
          <w:p w:rsidR="001D72E1" w:rsidRPr="001D72E1" w:rsidRDefault="001D72E1" w:rsidP="001D72E1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В.Ф. Терехов</w:t>
            </w:r>
          </w:p>
          <w:p w:rsidR="001D72E1" w:rsidRPr="001D72E1" w:rsidRDefault="001D72E1" w:rsidP="001D7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«___»__________2015</w:t>
            </w:r>
          </w:p>
        </w:tc>
      </w:tr>
      <w:tr w:rsidR="001D72E1" w:rsidRPr="001D72E1" w:rsidTr="001D72E1">
        <w:trPr>
          <w:trHeight w:val="208"/>
        </w:trPr>
        <w:tc>
          <w:tcPr>
            <w:tcW w:w="5084" w:type="dxa"/>
            <w:shd w:val="clear" w:color="auto" w:fill="auto"/>
          </w:tcPr>
          <w:p w:rsidR="001D72E1" w:rsidRPr="001D72E1" w:rsidRDefault="001D72E1" w:rsidP="001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  <w:shd w:val="clear" w:color="auto" w:fill="auto"/>
          </w:tcPr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72E1" w:rsidRPr="001D72E1" w:rsidRDefault="001D72E1" w:rsidP="001D72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2E1" w:rsidRPr="001D72E1" w:rsidRDefault="001D72E1" w:rsidP="001D72E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D72E1" w:rsidRPr="001D72E1" w:rsidRDefault="001D72E1" w:rsidP="001D72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</w:pP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</w:pP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</w:pP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</w:pPr>
      <w:r w:rsidRPr="001D72E1"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  <w:t>рабочая ПРОГРАММа учебной практики</w:t>
      </w: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1D72E1" w:rsidRPr="001D72E1" w:rsidRDefault="001D72E1" w:rsidP="001D72E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D72E1" w:rsidRPr="001D72E1" w:rsidRDefault="001D72E1" w:rsidP="001D72E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72E1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образовательной программе профессионального обучения -</w:t>
      </w:r>
    </w:p>
    <w:p w:rsidR="001D72E1" w:rsidRPr="001D72E1" w:rsidRDefault="001D72E1" w:rsidP="001D72E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72E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программе профессиональной подготовки </w:t>
      </w:r>
    </w:p>
    <w:p w:rsidR="001D72E1" w:rsidRPr="001D72E1" w:rsidRDefault="001D72E1" w:rsidP="001D72E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72E1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профессиям рабочих</w:t>
      </w:r>
    </w:p>
    <w:p w:rsidR="001D72E1" w:rsidRPr="001D72E1" w:rsidRDefault="001D72E1" w:rsidP="001D72E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D72E1">
        <w:rPr>
          <w:rFonts w:ascii="Times New Roman" w:hAnsi="Times New Roman" w:cs="Times New Roman"/>
          <w:b/>
          <w:sz w:val="32"/>
          <w:szCs w:val="32"/>
        </w:rPr>
        <w:t>18880 Столяр строительный</w:t>
      </w:r>
    </w:p>
    <w:p w:rsidR="001D72E1" w:rsidRDefault="001D72E1" w:rsidP="001D72E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D72E1">
        <w:rPr>
          <w:rFonts w:ascii="Times New Roman" w:hAnsi="Times New Roman" w:cs="Times New Roman"/>
          <w:b/>
          <w:sz w:val="32"/>
          <w:szCs w:val="32"/>
        </w:rPr>
        <w:t>16671 Плотник</w:t>
      </w:r>
    </w:p>
    <w:p w:rsidR="001D72E1" w:rsidRPr="001D72E1" w:rsidRDefault="001D72E1" w:rsidP="001D72E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D72E1">
        <w:rPr>
          <w:rFonts w:ascii="Times New Roman" w:hAnsi="Times New Roman" w:cs="Times New Roman"/>
          <w:i/>
          <w:sz w:val="28"/>
          <w:szCs w:val="28"/>
        </w:rPr>
        <w:t>( ограниченными возможностями здоровья)</w:t>
      </w:r>
    </w:p>
    <w:p w:rsidR="001D72E1" w:rsidRPr="001D72E1" w:rsidRDefault="001D72E1" w:rsidP="001D72E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72E1" w:rsidRPr="001D72E1" w:rsidRDefault="001D72E1" w:rsidP="001D72E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2E1" w:rsidRPr="001D72E1" w:rsidRDefault="001D72E1" w:rsidP="001D72E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2E1" w:rsidRPr="001D72E1" w:rsidRDefault="001D72E1" w:rsidP="001D72E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2E1" w:rsidRPr="001D72E1" w:rsidRDefault="001D72E1" w:rsidP="001D72E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2E1" w:rsidRPr="001D72E1" w:rsidRDefault="001D72E1" w:rsidP="001D72E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2E1" w:rsidRPr="001D72E1" w:rsidRDefault="001D72E1" w:rsidP="001D72E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2E1" w:rsidRPr="001D72E1" w:rsidRDefault="001D72E1" w:rsidP="001D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1D72E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Великие Луки, 2015 г.</w:t>
      </w:r>
    </w:p>
    <w:p w:rsidR="001D72E1" w:rsidRPr="001D72E1" w:rsidRDefault="001D72E1" w:rsidP="001D72E1">
      <w:pPr>
        <w:rPr>
          <w:rFonts w:ascii="Times New Roman" w:hAnsi="Times New Roman" w:cs="Times New Roman"/>
          <w:sz w:val="24"/>
          <w:szCs w:val="24"/>
        </w:rPr>
      </w:pP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практики разработана на основе </w:t>
      </w:r>
    </w:p>
    <w:p w:rsidR="001D72E1" w:rsidRPr="001D72E1" w:rsidRDefault="001D72E1" w:rsidP="001D72E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D72E1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профессионального образования по профессии 08.01.05«Мастер столярно- плотничных и паркетных работ», утверждённого приказом Министерства о</w:t>
      </w:r>
      <w:r w:rsidRPr="001D72E1">
        <w:rPr>
          <w:rFonts w:ascii="Times New Roman" w:hAnsi="Times New Roman" w:cs="Times New Roman"/>
          <w:sz w:val="28"/>
          <w:szCs w:val="28"/>
        </w:rPr>
        <w:t>б</w:t>
      </w:r>
      <w:r w:rsidRPr="001D72E1">
        <w:rPr>
          <w:rFonts w:ascii="Times New Roman" w:hAnsi="Times New Roman" w:cs="Times New Roman"/>
          <w:sz w:val="28"/>
          <w:szCs w:val="28"/>
        </w:rPr>
        <w:t>разования и науки Российской Федерации № 746 от 2 августа 2013 года , з</w:t>
      </w:r>
      <w:r w:rsidRPr="001D72E1">
        <w:rPr>
          <w:rFonts w:ascii="Times New Roman" w:hAnsi="Times New Roman" w:cs="Times New Roman"/>
          <w:sz w:val="28"/>
          <w:szCs w:val="28"/>
        </w:rPr>
        <w:t>а</w:t>
      </w:r>
      <w:r w:rsidRPr="001D72E1">
        <w:rPr>
          <w:rFonts w:ascii="Times New Roman" w:hAnsi="Times New Roman" w:cs="Times New Roman"/>
          <w:sz w:val="28"/>
          <w:szCs w:val="28"/>
        </w:rPr>
        <w:t>регистрированного Министерством юстиции (рег. № 29554 от 20 августа  2013 года);</w:t>
      </w:r>
    </w:p>
    <w:p w:rsidR="001D72E1" w:rsidRPr="001D72E1" w:rsidRDefault="001D72E1" w:rsidP="001D72E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D72E1">
        <w:rPr>
          <w:rFonts w:ascii="Times New Roman" w:hAnsi="Times New Roman" w:cs="Times New Roman"/>
          <w:sz w:val="28"/>
          <w:szCs w:val="28"/>
        </w:rPr>
        <w:t xml:space="preserve">- </w:t>
      </w:r>
      <w:r w:rsidRPr="001D72E1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1D72E1">
        <w:rPr>
          <w:rFonts w:ascii="Times New Roman" w:hAnsi="Times New Roman" w:cs="Times New Roman"/>
          <w:sz w:val="28"/>
          <w:szCs w:val="28"/>
        </w:rPr>
        <w:t>р</w:t>
      </w:r>
      <w:r w:rsidRPr="001D72E1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1D72E1">
        <w:rPr>
          <w:rFonts w:ascii="Times New Roman" w:hAnsi="Times New Roman" w:cs="Times New Roman"/>
          <w:sz w:val="28"/>
          <w:szCs w:val="28"/>
        </w:rPr>
        <w:t xml:space="preserve">каза </w:t>
      </w:r>
      <w:r w:rsidRPr="001D72E1">
        <w:rPr>
          <w:rFonts w:ascii="Times New Roman" w:hAnsi="Times New Roman" w:cs="Times New Roman"/>
          <w:spacing w:val="-1"/>
          <w:sz w:val="28"/>
          <w:szCs w:val="28"/>
        </w:rPr>
        <w:t>Ми</w:t>
      </w:r>
      <w:r w:rsidRPr="001D72E1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1D72E1">
        <w:rPr>
          <w:rFonts w:ascii="Times New Roman" w:hAnsi="Times New Roman" w:cs="Times New Roman"/>
          <w:sz w:val="28"/>
          <w:szCs w:val="28"/>
        </w:rPr>
        <w:t>об</w:t>
      </w:r>
      <w:r w:rsidRPr="001D72E1">
        <w:rPr>
          <w:rFonts w:ascii="Times New Roman" w:hAnsi="Times New Roman" w:cs="Times New Roman"/>
          <w:spacing w:val="-3"/>
          <w:sz w:val="28"/>
          <w:szCs w:val="28"/>
        </w:rPr>
        <w:t>р</w:t>
      </w:r>
      <w:r w:rsidRPr="001D72E1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1D72E1">
        <w:rPr>
          <w:rFonts w:ascii="Times New Roman" w:hAnsi="Times New Roman" w:cs="Times New Roman"/>
          <w:sz w:val="28"/>
          <w:szCs w:val="28"/>
        </w:rPr>
        <w:t>а</w:t>
      </w:r>
      <w:r w:rsidRPr="001D72E1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D72E1">
        <w:rPr>
          <w:rFonts w:ascii="Times New Roman" w:hAnsi="Times New Roman" w:cs="Times New Roman"/>
          <w:sz w:val="28"/>
          <w:szCs w:val="28"/>
        </w:rPr>
        <w:t>ки Ро</w:t>
      </w:r>
      <w:r w:rsidRPr="001D72E1">
        <w:rPr>
          <w:rFonts w:ascii="Times New Roman" w:hAnsi="Times New Roman" w:cs="Times New Roman"/>
          <w:spacing w:val="1"/>
          <w:sz w:val="28"/>
          <w:szCs w:val="28"/>
        </w:rPr>
        <w:t>сс</w:t>
      </w:r>
      <w:r w:rsidRPr="001D72E1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1D72E1">
        <w:rPr>
          <w:rFonts w:ascii="Times New Roman" w:hAnsi="Times New Roman" w:cs="Times New Roman"/>
          <w:sz w:val="28"/>
          <w:szCs w:val="28"/>
        </w:rPr>
        <w:t>иот</w:t>
      </w:r>
      <w:r w:rsidRPr="001D72E1">
        <w:rPr>
          <w:rFonts w:ascii="Times New Roman" w:hAnsi="Times New Roman" w:cs="Times New Roman"/>
          <w:spacing w:val="-3"/>
          <w:sz w:val="28"/>
          <w:szCs w:val="28"/>
        </w:rPr>
        <w:t>1</w:t>
      </w:r>
      <w:r w:rsidRPr="001D72E1">
        <w:rPr>
          <w:rFonts w:ascii="Times New Roman" w:hAnsi="Times New Roman" w:cs="Times New Roman"/>
          <w:sz w:val="28"/>
          <w:szCs w:val="28"/>
        </w:rPr>
        <w:t>8а</w:t>
      </w:r>
      <w:r w:rsidRPr="001D72E1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1D72E1">
        <w:rPr>
          <w:rFonts w:ascii="Times New Roman" w:hAnsi="Times New Roman" w:cs="Times New Roman"/>
          <w:sz w:val="28"/>
          <w:szCs w:val="28"/>
        </w:rPr>
        <w:t>реля 2</w:t>
      </w:r>
      <w:r w:rsidRPr="001D72E1">
        <w:rPr>
          <w:rFonts w:ascii="Times New Roman" w:hAnsi="Times New Roman" w:cs="Times New Roman"/>
          <w:spacing w:val="-3"/>
          <w:sz w:val="28"/>
          <w:szCs w:val="28"/>
        </w:rPr>
        <w:t>0</w:t>
      </w:r>
      <w:r w:rsidRPr="001D72E1">
        <w:rPr>
          <w:rFonts w:ascii="Times New Roman" w:hAnsi="Times New Roman" w:cs="Times New Roman"/>
          <w:sz w:val="28"/>
          <w:szCs w:val="28"/>
        </w:rPr>
        <w:t xml:space="preserve">13 </w:t>
      </w:r>
      <w:r w:rsidRPr="001D72E1">
        <w:rPr>
          <w:rFonts w:ascii="Times New Roman" w:hAnsi="Times New Roman" w:cs="Times New Roman"/>
          <w:spacing w:val="1"/>
          <w:sz w:val="28"/>
          <w:szCs w:val="28"/>
        </w:rPr>
        <w:t>г</w:t>
      </w:r>
      <w:r w:rsidRPr="001D72E1">
        <w:rPr>
          <w:rFonts w:ascii="Times New Roman" w:hAnsi="Times New Roman" w:cs="Times New Roman"/>
          <w:sz w:val="28"/>
          <w:szCs w:val="28"/>
        </w:rPr>
        <w:t>.№ 291; «Об утве</w:t>
      </w:r>
      <w:r w:rsidRPr="001D72E1">
        <w:rPr>
          <w:rFonts w:ascii="Times New Roman" w:hAnsi="Times New Roman" w:cs="Times New Roman"/>
          <w:sz w:val="28"/>
          <w:szCs w:val="28"/>
        </w:rPr>
        <w:t>р</w:t>
      </w:r>
      <w:r w:rsidRPr="001D72E1">
        <w:rPr>
          <w:rFonts w:ascii="Times New Roman" w:hAnsi="Times New Roman" w:cs="Times New Roman"/>
          <w:sz w:val="28"/>
          <w:szCs w:val="28"/>
        </w:rPr>
        <w:t>ждении Положения о практике обучающихся, осваивающих основные пр</w:t>
      </w:r>
      <w:r w:rsidRPr="001D72E1">
        <w:rPr>
          <w:rFonts w:ascii="Times New Roman" w:hAnsi="Times New Roman" w:cs="Times New Roman"/>
          <w:sz w:val="28"/>
          <w:szCs w:val="28"/>
        </w:rPr>
        <w:t>о</w:t>
      </w:r>
      <w:r w:rsidRPr="001D72E1">
        <w:rPr>
          <w:rFonts w:ascii="Times New Roman" w:hAnsi="Times New Roman" w:cs="Times New Roman"/>
          <w:sz w:val="28"/>
          <w:szCs w:val="28"/>
        </w:rPr>
        <w:t>фессиональные образовательные программы среднего профессионального образования»</w:t>
      </w:r>
    </w:p>
    <w:p w:rsidR="001D72E1" w:rsidRPr="001D72E1" w:rsidRDefault="001D72E1" w:rsidP="001D7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2E1" w:rsidRPr="001D72E1" w:rsidRDefault="001D72E1" w:rsidP="001D7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2E1" w:rsidRPr="001D72E1" w:rsidRDefault="001D72E1" w:rsidP="001D7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Профессия </w:t>
      </w:r>
      <w:r w:rsidRPr="001D7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08.01.05 Мастер столярно-плотничных и паркетных работ</w:t>
      </w: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 в состав укрупненной группы специальностей </w:t>
      </w:r>
      <w:r w:rsidRPr="001D7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08.00.00 Техника и технологии строительства.</w:t>
      </w: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2E1" w:rsidRPr="001D72E1" w:rsidRDefault="001D72E1" w:rsidP="001D72E1">
      <w:pPr>
        <w:rPr>
          <w:rFonts w:ascii="Times New Roman" w:hAnsi="Times New Roman" w:cs="Times New Roman"/>
          <w:sz w:val="28"/>
          <w:szCs w:val="28"/>
        </w:rPr>
      </w:pPr>
      <w:r w:rsidRPr="001D72E1">
        <w:rPr>
          <w:rFonts w:ascii="Times New Roman" w:hAnsi="Times New Roman" w:cs="Times New Roman"/>
          <w:sz w:val="28"/>
          <w:szCs w:val="28"/>
        </w:rPr>
        <w:t xml:space="preserve">Программа учебной практики разработана для групп </w:t>
      </w:r>
      <w:r w:rsidR="0088460F">
        <w:rPr>
          <w:rFonts w:ascii="Times New Roman" w:hAnsi="Times New Roman" w:cs="Times New Roman"/>
          <w:sz w:val="28"/>
          <w:szCs w:val="28"/>
        </w:rPr>
        <w:t>с ограниченными во</w:t>
      </w:r>
      <w:r w:rsidR="0088460F">
        <w:rPr>
          <w:rFonts w:ascii="Times New Roman" w:hAnsi="Times New Roman" w:cs="Times New Roman"/>
          <w:sz w:val="28"/>
          <w:szCs w:val="28"/>
        </w:rPr>
        <w:t>з</w:t>
      </w:r>
      <w:r w:rsidR="0088460F">
        <w:rPr>
          <w:rFonts w:ascii="Times New Roman" w:hAnsi="Times New Roman" w:cs="Times New Roman"/>
          <w:sz w:val="28"/>
          <w:szCs w:val="28"/>
        </w:rPr>
        <w:t>можностями здоровья</w:t>
      </w: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Квалификация: </w:t>
      </w:r>
    </w:p>
    <w:p w:rsidR="001D72E1" w:rsidRPr="001D72E1" w:rsidRDefault="001D72E1" w:rsidP="001D72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72E1">
        <w:rPr>
          <w:rFonts w:ascii="Times New Roman" w:hAnsi="Times New Roman" w:cs="Times New Roman"/>
          <w:sz w:val="28"/>
          <w:szCs w:val="28"/>
        </w:rPr>
        <w:t>18880 Столяр строительный – 3разряд</w:t>
      </w:r>
    </w:p>
    <w:p w:rsidR="001D72E1" w:rsidRPr="001D72E1" w:rsidRDefault="001D72E1" w:rsidP="001D72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72E1">
        <w:rPr>
          <w:rFonts w:ascii="Times New Roman" w:hAnsi="Times New Roman" w:cs="Times New Roman"/>
          <w:sz w:val="28"/>
          <w:szCs w:val="28"/>
        </w:rPr>
        <w:t>16671 Плотник – 3 разряд</w:t>
      </w: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Организация-разработчик: </w:t>
      </w:r>
    </w:p>
    <w:p w:rsidR="001D72E1" w:rsidRPr="001D72E1" w:rsidRDefault="001D72E1" w:rsidP="001D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2E1" w:rsidRPr="001D72E1" w:rsidRDefault="001D72E1" w:rsidP="001D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1D72E1" w:rsidRPr="001D72E1" w:rsidRDefault="001D72E1" w:rsidP="001D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Псковская область, г. Великие Луки.</w:t>
      </w: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D72E1" w:rsidRPr="001D72E1" w:rsidRDefault="001D72E1" w:rsidP="001D72E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1D72E1" w:rsidRPr="001D72E1" w:rsidRDefault="001D72E1" w:rsidP="001D72E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Разработчики:</w:t>
      </w: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D72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Рыжикова Яна Васильевна, старший мастер ГБПОУ ВПК</w:t>
      </w: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D72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Топтыгин Владимир Александрович, мастер производственного обучения ГБПОУ ВПК</w:t>
      </w: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D72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Севзиханов</w:t>
      </w:r>
      <w:r w:rsidR="002D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D72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Севзихан</w:t>
      </w:r>
      <w:r w:rsidR="002D6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D72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Атлуханович, мастер производственного обучения ГБПОУ ВПК</w:t>
      </w:r>
    </w:p>
    <w:p w:rsidR="001D72E1" w:rsidRPr="001D72E1" w:rsidRDefault="001D72E1" w:rsidP="001D72E1">
      <w:pPr>
        <w:spacing w:after="120"/>
        <w:rPr>
          <w:rFonts w:ascii="Times New Roman" w:hAnsi="Times New Roman" w:cs="Times New Roman"/>
          <w:bCs/>
          <w:i/>
          <w:sz w:val="24"/>
          <w:szCs w:val="24"/>
          <w:vertAlign w:val="superscript"/>
        </w:rPr>
      </w:pPr>
    </w:p>
    <w:p w:rsidR="001D72E1" w:rsidRPr="001D72E1" w:rsidRDefault="001D72E1" w:rsidP="001D72E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D72E1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:rsidR="001D72E1" w:rsidRPr="001D72E1" w:rsidRDefault="001D72E1" w:rsidP="001D72E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2E1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1D72E1" w:rsidRPr="001D72E1" w:rsidRDefault="001D72E1" w:rsidP="001D72E1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807" w:type="dxa"/>
        <w:jc w:val="center"/>
        <w:tblLook w:val="01E0"/>
      </w:tblPr>
      <w:tblGrid>
        <w:gridCol w:w="9007"/>
        <w:gridCol w:w="800"/>
      </w:tblGrid>
      <w:tr w:rsidR="001D72E1" w:rsidRPr="001D72E1" w:rsidTr="001D72E1">
        <w:trPr>
          <w:trHeight w:val="931"/>
          <w:jc w:val="center"/>
        </w:trPr>
        <w:tc>
          <w:tcPr>
            <w:tcW w:w="9007" w:type="dxa"/>
          </w:tcPr>
          <w:p w:rsidR="001D72E1" w:rsidRPr="001D72E1" w:rsidRDefault="001D72E1" w:rsidP="001D72E1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1D72E1" w:rsidRPr="001D72E1" w:rsidRDefault="001D72E1" w:rsidP="001D72E1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1D72E1" w:rsidRPr="001D72E1" w:rsidRDefault="001D72E1" w:rsidP="001D72E1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1. ПАСПОРТ рабочей ПРОГРАММЫ учебной практики</w:t>
            </w:r>
          </w:p>
          <w:p w:rsidR="001D72E1" w:rsidRPr="001D72E1" w:rsidRDefault="001D72E1" w:rsidP="001D72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1D72E1" w:rsidRPr="001D72E1" w:rsidRDefault="001D72E1" w:rsidP="001D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  <w:p w:rsidR="001D72E1" w:rsidRPr="001D72E1" w:rsidRDefault="001D72E1" w:rsidP="001D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2E1" w:rsidRPr="001D72E1" w:rsidRDefault="001D72E1" w:rsidP="001D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72E1" w:rsidRPr="001D72E1" w:rsidTr="001D72E1">
        <w:trPr>
          <w:trHeight w:val="720"/>
          <w:jc w:val="center"/>
        </w:trPr>
        <w:tc>
          <w:tcPr>
            <w:tcW w:w="9007" w:type="dxa"/>
          </w:tcPr>
          <w:p w:rsidR="001D72E1" w:rsidRPr="001D72E1" w:rsidRDefault="001D72E1" w:rsidP="001D72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результаты освоения ПРОграммы учебной практики</w:t>
            </w:r>
          </w:p>
          <w:p w:rsidR="001D72E1" w:rsidRPr="001D72E1" w:rsidRDefault="001D72E1" w:rsidP="001D72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1D72E1" w:rsidRPr="001D72E1" w:rsidRDefault="001D72E1" w:rsidP="001D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72E1" w:rsidRPr="001D72E1" w:rsidTr="001D72E1">
        <w:trPr>
          <w:trHeight w:val="594"/>
          <w:jc w:val="center"/>
        </w:trPr>
        <w:tc>
          <w:tcPr>
            <w:tcW w:w="9007" w:type="dxa"/>
          </w:tcPr>
          <w:p w:rsidR="001D72E1" w:rsidRPr="001D72E1" w:rsidRDefault="001D72E1" w:rsidP="001D72E1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тематический план и содержание учебной практики</w:t>
            </w:r>
          </w:p>
          <w:p w:rsidR="001D72E1" w:rsidRPr="001D72E1" w:rsidRDefault="001D72E1" w:rsidP="001D72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1D72E1" w:rsidRPr="001D72E1" w:rsidRDefault="001D72E1" w:rsidP="001D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72E1" w:rsidRPr="001D72E1" w:rsidTr="001D72E1">
        <w:trPr>
          <w:trHeight w:val="692"/>
          <w:jc w:val="center"/>
        </w:trPr>
        <w:tc>
          <w:tcPr>
            <w:tcW w:w="9007" w:type="dxa"/>
          </w:tcPr>
          <w:p w:rsidR="001D72E1" w:rsidRPr="001D72E1" w:rsidRDefault="001D72E1" w:rsidP="001D72E1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 условия реализации программы учебной практики</w:t>
            </w:r>
          </w:p>
          <w:p w:rsidR="001D72E1" w:rsidRPr="001D72E1" w:rsidRDefault="001D72E1" w:rsidP="001D72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1D72E1" w:rsidRPr="001D72E1" w:rsidRDefault="001D72E1" w:rsidP="001D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1D72E1" w:rsidRPr="001D72E1" w:rsidTr="001D72E1">
        <w:trPr>
          <w:trHeight w:val="692"/>
          <w:jc w:val="center"/>
        </w:trPr>
        <w:tc>
          <w:tcPr>
            <w:tcW w:w="9007" w:type="dxa"/>
          </w:tcPr>
          <w:p w:rsidR="001D72E1" w:rsidRPr="001D72E1" w:rsidRDefault="001D72E1" w:rsidP="001D72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освоения учебной пра</w:t>
            </w:r>
            <w:r w:rsidRPr="001D72E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</w:t>
            </w:r>
            <w:r w:rsidRPr="001D72E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тики</w:t>
            </w:r>
          </w:p>
          <w:p w:rsidR="001D72E1" w:rsidRPr="001D72E1" w:rsidRDefault="001D72E1" w:rsidP="001D72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1D72E1" w:rsidRPr="001D72E1" w:rsidRDefault="001D72E1" w:rsidP="001D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D72E1" w:rsidRPr="001D72E1" w:rsidRDefault="001D72E1" w:rsidP="001D72E1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1D72E1" w:rsidRPr="001D72E1" w:rsidRDefault="001D72E1" w:rsidP="001D72E1">
      <w:pPr>
        <w:spacing w:after="120"/>
        <w:rPr>
          <w:rFonts w:ascii="Times New Roman" w:hAnsi="Times New Roman" w:cs="Times New Roman"/>
          <w:sz w:val="24"/>
          <w:szCs w:val="24"/>
        </w:rPr>
        <w:sectPr w:rsidR="001D72E1" w:rsidRPr="001D72E1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1D72E1" w:rsidRPr="001D72E1" w:rsidRDefault="001D72E1" w:rsidP="001D7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D72E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1. паспорт рабочей  ПРОГРАММЫ </w:t>
      </w:r>
    </w:p>
    <w:p w:rsidR="001D72E1" w:rsidRPr="001D72E1" w:rsidRDefault="001D72E1" w:rsidP="001D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D72E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учебной практики</w:t>
      </w:r>
    </w:p>
    <w:p w:rsidR="001D72E1" w:rsidRPr="001D72E1" w:rsidRDefault="001D72E1" w:rsidP="001D72E1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1D72E1" w:rsidRPr="001D72E1" w:rsidRDefault="001D72E1" w:rsidP="001D72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практики является частью образовательной пр</w:t>
      </w: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профессионального образования – программы профессиональной подгото</w:t>
      </w: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 по профессиям рабочих </w:t>
      </w:r>
    </w:p>
    <w:p w:rsidR="001D72E1" w:rsidRPr="001D72E1" w:rsidRDefault="001D72E1" w:rsidP="001D72E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72E1">
        <w:rPr>
          <w:rFonts w:ascii="Times New Roman" w:hAnsi="Times New Roman" w:cs="Times New Roman"/>
          <w:b/>
          <w:sz w:val="28"/>
          <w:szCs w:val="28"/>
        </w:rPr>
        <w:t xml:space="preserve">18880 Столяр строительный </w:t>
      </w:r>
    </w:p>
    <w:p w:rsidR="001D72E1" w:rsidRPr="001D72E1" w:rsidRDefault="001D72E1" w:rsidP="001D72E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72E1">
        <w:rPr>
          <w:rFonts w:ascii="Times New Roman" w:hAnsi="Times New Roman" w:cs="Times New Roman"/>
          <w:b/>
          <w:sz w:val="28"/>
          <w:szCs w:val="28"/>
        </w:rPr>
        <w:t xml:space="preserve">16671 Плотник </w:t>
      </w:r>
    </w:p>
    <w:p w:rsidR="001D72E1" w:rsidRPr="001D72E1" w:rsidRDefault="001D72E1" w:rsidP="001D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2E1" w:rsidRPr="001D72E1" w:rsidRDefault="001D72E1" w:rsidP="001D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19"/>
        <w:rPr>
          <w:rFonts w:ascii="Times New Roman" w:hAnsi="Times New Roman" w:cs="Times New Roman"/>
          <w:b/>
          <w:sz w:val="28"/>
          <w:szCs w:val="28"/>
        </w:rPr>
      </w:pP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практики разработана </w:t>
      </w:r>
      <w:r w:rsidRPr="001D72E1">
        <w:rPr>
          <w:rFonts w:ascii="Times New Roman" w:hAnsi="Times New Roman" w:cs="Times New Roman"/>
          <w:sz w:val="28"/>
          <w:szCs w:val="28"/>
        </w:rPr>
        <w:t>в соответствии с ФГОС по профессии СПОпо профессии 08.01.05«Мастер столярно- плотничных и парке</w:t>
      </w:r>
      <w:r w:rsidRPr="001D72E1">
        <w:rPr>
          <w:rFonts w:ascii="Times New Roman" w:hAnsi="Times New Roman" w:cs="Times New Roman"/>
          <w:sz w:val="28"/>
          <w:szCs w:val="28"/>
        </w:rPr>
        <w:t>т</w:t>
      </w:r>
      <w:r w:rsidRPr="001D72E1">
        <w:rPr>
          <w:rFonts w:ascii="Times New Roman" w:hAnsi="Times New Roman" w:cs="Times New Roman"/>
          <w:sz w:val="28"/>
          <w:szCs w:val="28"/>
        </w:rPr>
        <w:t xml:space="preserve">ных работ», входящей в укрупненную группу  профессий </w:t>
      </w:r>
      <w:r w:rsidRPr="001D72E1">
        <w:rPr>
          <w:rFonts w:ascii="Times New Roman" w:hAnsi="Times New Roman" w:cs="Times New Roman"/>
          <w:b/>
          <w:sz w:val="28"/>
          <w:szCs w:val="28"/>
        </w:rPr>
        <w:t>08.00.00 Техника и те</w:t>
      </w:r>
      <w:r w:rsidRPr="001D72E1">
        <w:rPr>
          <w:rFonts w:ascii="Times New Roman" w:hAnsi="Times New Roman" w:cs="Times New Roman"/>
          <w:b/>
          <w:sz w:val="28"/>
          <w:szCs w:val="28"/>
        </w:rPr>
        <w:t>х</w:t>
      </w:r>
      <w:r w:rsidRPr="001D72E1">
        <w:rPr>
          <w:rFonts w:ascii="Times New Roman" w:hAnsi="Times New Roman" w:cs="Times New Roman"/>
          <w:b/>
          <w:sz w:val="28"/>
          <w:szCs w:val="28"/>
        </w:rPr>
        <w:t>нологии строительства.</w:t>
      </w:r>
    </w:p>
    <w:p w:rsidR="001D72E1" w:rsidRPr="001D72E1" w:rsidRDefault="001D72E1" w:rsidP="001D72E1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1D72E1">
        <w:rPr>
          <w:rFonts w:ascii="Times New Roman" w:hAnsi="Times New Roman" w:cs="Times New Roman"/>
          <w:sz w:val="28"/>
          <w:szCs w:val="28"/>
        </w:rPr>
        <w:t>Рабочая программа разработана для групп без получения среднего общего о</w:t>
      </w:r>
      <w:r w:rsidRPr="001D72E1">
        <w:rPr>
          <w:rFonts w:ascii="Times New Roman" w:hAnsi="Times New Roman" w:cs="Times New Roman"/>
          <w:sz w:val="28"/>
          <w:szCs w:val="28"/>
        </w:rPr>
        <w:t>б</w:t>
      </w:r>
      <w:r w:rsidRPr="001D72E1">
        <w:rPr>
          <w:rFonts w:ascii="Times New Roman" w:hAnsi="Times New Roman" w:cs="Times New Roman"/>
          <w:sz w:val="28"/>
          <w:szCs w:val="28"/>
        </w:rPr>
        <w:t>разования на базе 8 классов с получением основного общего образования (програ</w:t>
      </w:r>
      <w:r w:rsidRPr="001D72E1">
        <w:rPr>
          <w:rFonts w:ascii="Times New Roman" w:hAnsi="Times New Roman" w:cs="Times New Roman"/>
          <w:sz w:val="28"/>
          <w:szCs w:val="28"/>
        </w:rPr>
        <w:t>м</w:t>
      </w:r>
      <w:r w:rsidRPr="001D72E1">
        <w:rPr>
          <w:rFonts w:ascii="Times New Roman" w:hAnsi="Times New Roman" w:cs="Times New Roman"/>
          <w:sz w:val="28"/>
          <w:szCs w:val="28"/>
        </w:rPr>
        <w:t>ма профессиональной  подготовки). Срок обучения 1 год, 10 месяцев.</w:t>
      </w:r>
    </w:p>
    <w:p w:rsidR="001D72E1" w:rsidRPr="001D72E1" w:rsidRDefault="001D72E1" w:rsidP="001D7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72E1" w:rsidRPr="001D72E1" w:rsidRDefault="001D72E1" w:rsidP="001D72E1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D7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1.2. Цели и задачи учебной практики: </w:t>
      </w:r>
      <w:r w:rsidRPr="001D72E1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1D72E1" w:rsidRPr="001D72E1" w:rsidRDefault="001D72E1" w:rsidP="001D72E1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D72E1">
        <w:rPr>
          <w:rFonts w:ascii="Times New Roman" w:hAnsi="Times New Roman" w:cs="Times New Roman"/>
          <w:sz w:val="28"/>
          <w:szCs w:val="28"/>
        </w:rPr>
        <w:t>формирование у обучающихся практических профессиональных умений в рамках модулей ОПОП СПО по основным видам профессиональной деятел</w:t>
      </w:r>
      <w:r w:rsidRPr="001D72E1">
        <w:rPr>
          <w:rFonts w:ascii="Times New Roman" w:hAnsi="Times New Roman" w:cs="Times New Roman"/>
          <w:sz w:val="28"/>
          <w:szCs w:val="28"/>
        </w:rPr>
        <w:t>ь</w:t>
      </w:r>
      <w:r w:rsidRPr="001D72E1">
        <w:rPr>
          <w:rFonts w:ascii="Times New Roman" w:hAnsi="Times New Roman" w:cs="Times New Roman"/>
          <w:sz w:val="28"/>
          <w:szCs w:val="28"/>
        </w:rPr>
        <w:t>ности:</w:t>
      </w:r>
    </w:p>
    <w:p w:rsidR="001D72E1" w:rsidRPr="001D72E1" w:rsidRDefault="001D72E1" w:rsidP="001D72E1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D72E1">
        <w:rPr>
          <w:rFonts w:ascii="Times New Roman" w:hAnsi="Times New Roman" w:cs="Times New Roman"/>
          <w:sz w:val="28"/>
          <w:szCs w:val="28"/>
          <w:lang w:eastAsia="ru-RU"/>
        </w:rPr>
        <w:t>- Выполнение столярных работ</w:t>
      </w:r>
    </w:p>
    <w:p w:rsidR="001D72E1" w:rsidRPr="001D72E1" w:rsidRDefault="001D72E1" w:rsidP="001D72E1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D72E1">
        <w:rPr>
          <w:rFonts w:ascii="Times New Roman" w:hAnsi="Times New Roman" w:cs="Times New Roman"/>
          <w:sz w:val="28"/>
          <w:szCs w:val="28"/>
          <w:lang w:eastAsia="ru-RU"/>
        </w:rPr>
        <w:t>- Выполнение плотничных работ</w:t>
      </w:r>
    </w:p>
    <w:p w:rsidR="001D72E1" w:rsidRPr="001D72E1" w:rsidRDefault="001D72E1" w:rsidP="001D72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72E1">
        <w:rPr>
          <w:rFonts w:ascii="Times New Roman" w:hAnsi="Times New Roman" w:cs="Times New Roman"/>
          <w:sz w:val="28"/>
          <w:szCs w:val="28"/>
          <w:lang w:eastAsia="ru-RU"/>
        </w:rPr>
        <w:t>для освоения рабочей профессии, обучение трудовым приемам, операциям и спос</w:t>
      </w:r>
      <w:r w:rsidRPr="001D72E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1D72E1">
        <w:rPr>
          <w:rFonts w:ascii="Times New Roman" w:hAnsi="Times New Roman" w:cs="Times New Roman"/>
          <w:sz w:val="28"/>
          <w:szCs w:val="28"/>
          <w:lang w:eastAsia="ru-RU"/>
        </w:rPr>
        <w:t xml:space="preserve">бам выполнения трудовых процессов, характерных для профессий </w:t>
      </w:r>
      <w:r w:rsidRPr="001D72E1">
        <w:rPr>
          <w:rFonts w:ascii="Times New Roman" w:hAnsi="Times New Roman" w:cs="Times New Roman"/>
          <w:sz w:val="28"/>
          <w:szCs w:val="28"/>
        </w:rPr>
        <w:t xml:space="preserve">18880 Столяр строительный, 16671 Плотник </w:t>
      </w:r>
    </w:p>
    <w:p w:rsidR="001D72E1" w:rsidRPr="001D72E1" w:rsidRDefault="001D72E1" w:rsidP="001D72E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1D72E1">
        <w:rPr>
          <w:rFonts w:ascii="Times New Roman" w:hAnsi="Times New Roman" w:cs="Times New Roman"/>
          <w:sz w:val="28"/>
          <w:szCs w:val="28"/>
          <w:lang w:eastAsia="ru-RU"/>
        </w:rPr>
        <w:t xml:space="preserve"> и необходимых для последующего освоения ими общих и профессиональных ко</w:t>
      </w:r>
      <w:r w:rsidRPr="001D72E1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1D72E1">
        <w:rPr>
          <w:rFonts w:ascii="Times New Roman" w:hAnsi="Times New Roman" w:cs="Times New Roman"/>
          <w:sz w:val="28"/>
          <w:szCs w:val="28"/>
          <w:lang w:eastAsia="ru-RU"/>
        </w:rPr>
        <w:t>петенций по избранной профессии</w:t>
      </w:r>
      <w:r w:rsidRPr="001D72E1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1D72E1" w:rsidRPr="001D72E1" w:rsidRDefault="001D72E1" w:rsidP="001D72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1D72E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2. Требования к результатам освоения учебной практики</w:t>
      </w:r>
    </w:p>
    <w:p w:rsidR="001D72E1" w:rsidRPr="001D72E1" w:rsidRDefault="001D72E1" w:rsidP="001D72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результате прохождения учебной практики по видам профессиональной деятел</w:t>
      </w: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обучающийся должен уметь:</w:t>
      </w: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999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1"/>
        <w:gridCol w:w="6969"/>
      </w:tblGrid>
      <w:tr w:rsidR="001D72E1" w:rsidRPr="001D72E1" w:rsidTr="001D72E1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1D72E1" w:rsidRPr="001D72E1" w:rsidRDefault="001D72E1" w:rsidP="001D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ВПД</w:t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1D72E1" w:rsidRPr="001D72E1" w:rsidRDefault="001D72E1" w:rsidP="001D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умениям</w:t>
            </w:r>
          </w:p>
        </w:tc>
      </w:tr>
      <w:tr w:rsidR="001D72E1" w:rsidRPr="001D72E1" w:rsidTr="001D72E1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72E1" w:rsidRPr="001D72E1" w:rsidRDefault="001D72E1" w:rsidP="001D72E1">
            <w:pPr>
              <w:tabs>
                <w:tab w:val="num" w:pos="900"/>
                <w:tab w:val="left" w:pos="10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1D72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4.3.1.</w:t>
            </w:r>
            <w:r w:rsidRPr="001D72E1">
              <w:rPr>
                <w:rFonts w:ascii="Times New Roman" w:eastAsia="Calibri" w:hAnsi="Times New Roman" w:cs="Times New Roman"/>
                <w:sz w:val="28"/>
                <w:szCs w:val="28"/>
              </w:rPr>
              <w:t> Выполнение ст</w:t>
            </w:r>
            <w:r w:rsidRPr="001D72E1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1D72E1">
              <w:rPr>
                <w:rFonts w:ascii="Times New Roman" w:eastAsia="Calibri" w:hAnsi="Times New Roman" w:cs="Times New Roman"/>
                <w:sz w:val="28"/>
                <w:szCs w:val="28"/>
              </w:rPr>
              <w:t>лярных работ.</w:t>
            </w:r>
          </w:p>
          <w:p w:rsidR="001D72E1" w:rsidRPr="001D72E1" w:rsidRDefault="001D72E1" w:rsidP="001D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72E1" w:rsidRPr="001D72E1" w:rsidRDefault="001D72E1" w:rsidP="001D72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ПК 1.1. Изготавливать простые столярные тяги и заг</w:t>
            </w:r>
            <w:r w:rsidRPr="001D72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</w:t>
            </w:r>
            <w:r w:rsidRPr="001D72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товки столярных изделий.</w:t>
            </w:r>
          </w:p>
          <w:p w:rsidR="001D72E1" w:rsidRPr="001D72E1" w:rsidRDefault="001D72E1" w:rsidP="001D72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ПК 1.2. Изготавливать и собирать столярные изделия различной сложности.</w:t>
            </w:r>
          </w:p>
          <w:p w:rsidR="001D72E1" w:rsidRPr="001D72E1" w:rsidRDefault="001D72E1" w:rsidP="001D72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ПК 1.3. Выполнять столярно-монтажные работы.</w:t>
            </w:r>
          </w:p>
          <w:p w:rsidR="001D72E1" w:rsidRPr="001D72E1" w:rsidRDefault="001D72E1" w:rsidP="001D72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ПК 1.4. Производить ремонт столярных изделий.</w:t>
            </w:r>
          </w:p>
        </w:tc>
      </w:tr>
      <w:tr w:rsidR="001D72E1" w:rsidRPr="001D72E1" w:rsidTr="001D72E1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72E1" w:rsidRPr="001D72E1" w:rsidRDefault="001D72E1" w:rsidP="001D72E1">
            <w:pPr>
              <w:tabs>
                <w:tab w:val="num" w:pos="900"/>
                <w:tab w:val="left" w:pos="108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7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  <w:r w:rsidRPr="001D72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4.3.2.</w:t>
            </w:r>
            <w:r w:rsidRPr="001D72E1">
              <w:rPr>
                <w:rFonts w:ascii="Times New Roman" w:eastAsia="Calibri" w:hAnsi="Times New Roman" w:cs="Times New Roman"/>
                <w:sz w:val="28"/>
                <w:szCs w:val="28"/>
              </w:rPr>
              <w:t> Выполнение плотничных работ.</w:t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72E1" w:rsidRPr="001D72E1" w:rsidRDefault="001D72E1" w:rsidP="001D72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1D72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ПК 2.1. Выполнять заготовку деревянных элементов различного назначения.</w:t>
            </w:r>
          </w:p>
          <w:p w:rsidR="001D72E1" w:rsidRPr="001D72E1" w:rsidRDefault="001D72E1" w:rsidP="001D72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ПК 2.2. Устанавливать несущие конструкции деревя</w:t>
            </w:r>
            <w:r w:rsidRPr="001D72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</w:t>
            </w:r>
            <w:r w:rsidRPr="001D72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ных зданий и сооружений.</w:t>
            </w:r>
          </w:p>
          <w:p w:rsidR="001D72E1" w:rsidRPr="001D72E1" w:rsidRDefault="001D72E1" w:rsidP="001D72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ПК 2.3. Выполнять работы по устройству лесов, подмо</w:t>
            </w:r>
            <w:r w:rsidRPr="001D72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</w:t>
            </w:r>
            <w:r w:rsidRPr="001D72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тей, опалубки.</w:t>
            </w:r>
          </w:p>
          <w:p w:rsidR="001D72E1" w:rsidRPr="001D72E1" w:rsidRDefault="001D72E1" w:rsidP="001D72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ПК 2.4. Производить ремонт плотничных конструкций.</w:t>
            </w:r>
          </w:p>
        </w:tc>
      </w:tr>
    </w:tbl>
    <w:p w:rsidR="001D72E1" w:rsidRPr="001D72E1" w:rsidRDefault="001D72E1" w:rsidP="001D72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D72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 Количество часов на освоение рабочей программы учебной практики:</w:t>
      </w: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D72E1" w:rsidRPr="001D72E1" w:rsidRDefault="001D72E1" w:rsidP="001D72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Всего -  </w:t>
      </w:r>
      <w:r w:rsidR="00884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1098</w:t>
      </w:r>
      <w:r w:rsidRPr="001D7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часов, в том числе:</w:t>
      </w:r>
      <w:r w:rsidRPr="001D7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освоения ПМ 01 «</w:t>
      </w:r>
      <w:r w:rsidRPr="001D72E1">
        <w:rPr>
          <w:rFonts w:ascii="Times New Roman" w:hAnsi="Times New Roman" w:cs="Times New Roman"/>
          <w:sz w:val="28"/>
          <w:szCs w:val="28"/>
        </w:rPr>
        <w:t xml:space="preserve">Выполнение столярных работ» </w:t>
      </w:r>
    </w:p>
    <w:p w:rsidR="001D72E1" w:rsidRPr="001D72E1" w:rsidRDefault="001D72E1" w:rsidP="001D72E1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="00884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540</w:t>
      </w:r>
      <w:r w:rsidRPr="001D7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часов</w:t>
      </w:r>
      <w:r w:rsidRPr="001D72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рамках освоения ПМ  02 «</w:t>
      </w:r>
      <w:r w:rsidRPr="001D72E1">
        <w:rPr>
          <w:rFonts w:ascii="Times New Roman" w:hAnsi="Times New Roman" w:cs="Times New Roman"/>
          <w:sz w:val="28"/>
          <w:szCs w:val="28"/>
        </w:rPr>
        <w:t xml:space="preserve">Выполнение плотничных работ» - </w:t>
      </w:r>
      <w:r w:rsidR="0088460F">
        <w:rPr>
          <w:rFonts w:ascii="Times New Roman" w:hAnsi="Times New Roman" w:cs="Times New Roman"/>
          <w:b/>
          <w:sz w:val="28"/>
          <w:szCs w:val="28"/>
        </w:rPr>
        <w:t>558</w:t>
      </w:r>
      <w:r w:rsidRPr="001D72E1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1D72E1" w:rsidRPr="001D72E1" w:rsidRDefault="001D72E1" w:rsidP="001D72E1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D72E1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1D72E1" w:rsidRDefault="001D72E1">
      <w:pPr>
        <w:rPr>
          <w:rFonts w:ascii="Times New Roman" w:hAnsi="Times New Roman" w:cs="Times New Roman"/>
          <w:sz w:val="24"/>
          <w:szCs w:val="24"/>
        </w:rPr>
        <w:sectPr w:rsidR="001D72E1" w:rsidSect="001D72E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D72E1" w:rsidRPr="001D72E1" w:rsidRDefault="001D72E1" w:rsidP="001D72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D72E1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ТЕМАТИЧЕСКИЙ ПЛАН И СОДЕРЖАНИЕ УЧЕБНОЙ ПРАКТИКИ</w:t>
      </w:r>
    </w:p>
    <w:p w:rsidR="001D72E1" w:rsidRPr="001D72E1" w:rsidRDefault="001D72E1" w:rsidP="001D72E1">
      <w:pPr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142"/>
        <w:gridCol w:w="1417"/>
        <w:gridCol w:w="142"/>
        <w:gridCol w:w="8363"/>
        <w:gridCol w:w="1134"/>
        <w:gridCol w:w="1134"/>
      </w:tblGrid>
      <w:tr w:rsidR="001D72E1" w:rsidRPr="001D72E1" w:rsidTr="001D72E1">
        <w:trPr>
          <w:trHeight w:val="586"/>
        </w:trPr>
        <w:tc>
          <w:tcPr>
            <w:tcW w:w="1668" w:type="dxa"/>
            <w:gridSpan w:val="2"/>
          </w:tcPr>
          <w:p w:rsidR="001D72E1" w:rsidRPr="001D72E1" w:rsidRDefault="001D72E1" w:rsidP="001D72E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</w:t>
            </w:r>
          </w:p>
          <w:p w:rsidR="001D72E1" w:rsidRPr="001D72E1" w:rsidRDefault="001D72E1" w:rsidP="001D72E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ние ПМ</w:t>
            </w:r>
          </w:p>
        </w:tc>
        <w:tc>
          <w:tcPr>
            <w:tcW w:w="1559" w:type="dxa"/>
            <w:gridSpan w:val="2"/>
          </w:tcPr>
          <w:p w:rsidR="001D72E1" w:rsidRPr="001D72E1" w:rsidRDefault="001D72E1" w:rsidP="001D72E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Наимен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вание ра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делов и тем</w:t>
            </w:r>
          </w:p>
        </w:tc>
        <w:tc>
          <w:tcPr>
            <w:tcW w:w="8363" w:type="dxa"/>
          </w:tcPr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Темы уроков п/о, наименование работ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Кол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чество часов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Ур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вень усво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ния</w:t>
            </w:r>
          </w:p>
        </w:tc>
      </w:tr>
      <w:tr w:rsidR="001D72E1" w:rsidRPr="001D72E1" w:rsidTr="001D72E1">
        <w:trPr>
          <w:trHeight w:val="2053"/>
        </w:trPr>
        <w:tc>
          <w:tcPr>
            <w:tcW w:w="1668" w:type="dxa"/>
            <w:gridSpan w:val="2"/>
            <w:vMerge w:val="restart"/>
          </w:tcPr>
          <w:p w:rsidR="001D72E1" w:rsidRPr="001D72E1" w:rsidRDefault="001D72E1" w:rsidP="001D72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ПМ.01 </w:t>
            </w:r>
          </w:p>
          <w:p w:rsidR="001D72E1" w:rsidRPr="001D72E1" w:rsidRDefault="001D72E1" w:rsidP="001D72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Выполн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ние столя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ных работ</w:t>
            </w:r>
          </w:p>
        </w:tc>
        <w:tc>
          <w:tcPr>
            <w:tcW w:w="1559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Раздел 1. 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Изгото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ление ст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лярных изделий различной сложности</w:t>
            </w:r>
          </w:p>
        </w:tc>
        <w:tc>
          <w:tcPr>
            <w:tcW w:w="8363" w:type="dxa"/>
          </w:tcPr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2E1" w:rsidRPr="001D72E1" w:rsidTr="001D72E1">
        <w:trPr>
          <w:trHeight w:val="1049"/>
        </w:trPr>
        <w:tc>
          <w:tcPr>
            <w:tcW w:w="1668" w:type="dxa"/>
            <w:gridSpan w:val="2"/>
            <w:vMerge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Тема 01.1 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Введение </w:t>
            </w:r>
          </w:p>
        </w:tc>
        <w:tc>
          <w:tcPr>
            <w:tcW w:w="8363" w:type="dxa"/>
          </w:tcPr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Обучающийся должен иметь практический опыт: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Проверки ручного и электрифицированного столярного инструмента требованиям техники безопасности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Содержание: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Инструктаж по охране труда и ТБ при работе в столярной масте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р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ской.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Организация рабочего места столяра, плотника. Правила ТБ в столярной мастерской. Проверка соответствия рабочего места требованиям охраны труда. Охрана труда при работе с ручным столярным инструментом. Проверка соответствия ручного столярного инструмента требованиям охраны труда. Охрана труда при работе столярным электрифицирова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ным инструментом. Проверка соответствия электрифицированного ст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лярного инструмента требованиям охраны труда. Охрана труда при р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боте на деревообрабатывающих станках. Проверка соответствия дерев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обрабатывающих станков требованиям охраны труда.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Экскурсия на деревообрабатывающее предприятие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D72E1" w:rsidRPr="001D72E1" w:rsidRDefault="001D72E1" w:rsidP="001D72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D72E1" w:rsidRPr="001D72E1" w:rsidRDefault="001D72E1" w:rsidP="001D72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D72E1" w:rsidRPr="001D72E1" w:rsidRDefault="001D72E1" w:rsidP="001D72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D72E1" w:rsidRPr="001D72E1" w:rsidRDefault="001D72E1" w:rsidP="001D72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D72E1" w:rsidRPr="001D72E1" w:rsidRDefault="001D72E1" w:rsidP="001D72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D72E1" w:rsidRPr="001D72E1" w:rsidRDefault="001D72E1" w:rsidP="001D72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D72E1" w:rsidRPr="001D72E1" w:rsidRDefault="001D72E1" w:rsidP="001D72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D72E1" w:rsidRPr="001D72E1" w:rsidTr="001D72E1">
        <w:trPr>
          <w:trHeight w:val="486"/>
        </w:trPr>
        <w:tc>
          <w:tcPr>
            <w:tcW w:w="1668" w:type="dxa"/>
            <w:gridSpan w:val="2"/>
            <w:vMerge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2" w:type="dxa"/>
            <w:gridSpan w:val="3"/>
          </w:tcPr>
          <w:p w:rsidR="001D72E1" w:rsidRPr="001D72E1" w:rsidRDefault="001D72E1" w:rsidP="001D72E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Всего часов по теме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2E1" w:rsidRPr="001D72E1" w:rsidTr="001D72E1">
        <w:trPr>
          <w:trHeight w:val="699"/>
        </w:trPr>
        <w:tc>
          <w:tcPr>
            <w:tcW w:w="1668" w:type="dxa"/>
            <w:gridSpan w:val="2"/>
            <w:vMerge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Тема 01.2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Выполн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ние опер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ций по о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работке древесины</w:t>
            </w:r>
          </w:p>
        </w:tc>
        <w:tc>
          <w:tcPr>
            <w:tcW w:w="8363" w:type="dxa"/>
          </w:tcPr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Обучающийся должен иметь практический опыт:</w:t>
            </w:r>
          </w:p>
          <w:p w:rsidR="001D72E1" w:rsidRPr="001D72E1" w:rsidRDefault="001D72E1" w:rsidP="001D7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Определения качества и сортности пиломатериалов, выполнения ра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метки и столярной обработки древесины, пользования ручным и эле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трифицированным инструментом.</w:t>
            </w:r>
          </w:p>
          <w:p w:rsidR="001D72E1" w:rsidRPr="001D72E1" w:rsidRDefault="001D72E1" w:rsidP="001D7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Содержание:</w:t>
            </w:r>
          </w:p>
          <w:p w:rsidR="001D72E1" w:rsidRPr="001D72E1" w:rsidRDefault="001D72E1" w:rsidP="001D72E1">
            <w:pP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1. Отбор пиломатериалов по физико-механическим и сортовым п</w:t>
            </w: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а</w:t>
            </w: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раметрам, по ГОСТ 9330-76, 2140-81</w:t>
            </w:r>
          </w:p>
          <w:p w:rsidR="001D72E1" w:rsidRPr="001D72E1" w:rsidRDefault="001D72E1" w:rsidP="001D72E1">
            <w:pP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2. Выполнение разметки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Проверка качества отобранных на разметку заготовок, сверка размеров с указанными на чертеже, отсортировка заготовок по группам. Разбивка заготовок. Выполнение черновой разметки с помощью шаблонов или линейки мягким карандашом.</w:t>
            </w:r>
          </w:p>
          <w:p w:rsidR="001D72E1" w:rsidRPr="001D72E1" w:rsidRDefault="00C807FA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1D72E1" w:rsidRPr="001D72E1">
              <w:rPr>
                <w:rFonts w:ascii="Times New Roman" w:hAnsi="Times New Roman" w:cs="Times New Roman"/>
                <w:sz w:val="26"/>
                <w:szCs w:val="26"/>
              </w:rPr>
              <w:t>ыполнение чистовой разметки с помощью металличе</w:t>
            </w:r>
            <w:r w:rsidR="00FF67EB">
              <w:rPr>
                <w:rFonts w:ascii="Times New Roman" w:hAnsi="Times New Roman" w:cs="Times New Roman"/>
                <w:sz w:val="26"/>
                <w:szCs w:val="26"/>
              </w:rPr>
              <w:t>ской масштабной линейки и шила.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D72E1" w:rsidRPr="001D72E1">
              <w:rPr>
                <w:rFonts w:ascii="Times New Roman" w:hAnsi="Times New Roman" w:cs="Times New Roman"/>
                <w:sz w:val="26"/>
                <w:szCs w:val="26"/>
              </w:rPr>
              <w:t>роверка точности разметки.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Пиление древесины ручным и электрифицированным инстр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у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ментом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Инструктаж по охране труд</w:t>
            </w:r>
            <w:r w:rsidR="00C807FA">
              <w:rPr>
                <w:rFonts w:ascii="Times New Roman" w:hAnsi="Times New Roman" w:cs="Times New Roman"/>
                <w:sz w:val="26"/>
                <w:szCs w:val="26"/>
              </w:rPr>
              <w:t xml:space="preserve">а, организации рабочего места 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ТБ</w:t>
            </w:r>
            <w:r w:rsidR="00C807FA">
              <w:rPr>
                <w:rFonts w:ascii="Times New Roman" w:hAnsi="Times New Roman" w:cs="Times New Roman"/>
                <w:sz w:val="26"/>
                <w:szCs w:val="26"/>
              </w:rPr>
              <w:t xml:space="preserve"> И ЭБ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.  О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накомление с ручными пилами, их устройством, приспособлениями, и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струментами.Подготовка ручных пил к работе,  способы развода и з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точки ручных пил. </w:t>
            </w:r>
          </w:p>
          <w:p w:rsidR="00C807FA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Разметка досок и брусков для поперечного и продольного пиления. Ра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метка плитных древесных материалов для прямолинейного и фигурного пиления. Пиление ручными пилами. Одиночное и пакетное распилив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ние досок, брусков и плитных древесных материалов вручную.</w:t>
            </w:r>
          </w:p>
          <w:p w:rsidR="00C807FA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 Распиливание досок и брусков с применением шаблона. 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Пиление древесины вдоль волокон, поперек волокон и под углом 45 градусов. Виды возможного брака при пилении ручными пилами и его устранение. </w:t>
            </w:r>
          </w:p>
          <w:p w:rsidR="00C807FA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Ознакомление с ручными электропилами и режущим инструментом, и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пользуемым в ручных электропилах. Подготовка электропил к работе. </w:t>
            </w:r>
          </w:p>
          <w:p w:rsidR="00C807FA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Пиление ручными электропилами с целью получения прямолинейного и фигурного распила досок, брусков и других древесных матери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лов.Пиление древесины электрическим лобзиком.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 Возможные виды брака при пилении ручными электропилами и его устранение. Выпиливание заготовок для столярно-строительных изд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лий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4. Строгание древесины</w:t>
            </w:r>
          </w:p>
          <w:p w:rsidR="00C807FA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Инструктаж по охране труда, ор</w:t>
            </w:r>
            <w:r w:rsidR="00FF67EB">
              <w:rPr>
                <w:rFonts w:ascii="Times New Roman" w:hAnsi="Times New Roman" w:cs="Times New Roman"/>
                <w:sz w:val="26"/>
                <w:szCs w:val="26"/>
              </w:rPr>
              <w:t xml:space="preserve">ганизации рабочего места и ТБ. 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Озн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комление с ручным инструментом для измерения, разметки и строгания плоских поверхностей древесины.</w:t>
            </w:r>
          </w:p>
          <w:p w:rsidR="00C807FA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 Заточка строгального инструмента. Приспособления для проверки угла заточки строгального инструмента. Наладка и разборка ручных инстр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ментов для строгания плоских поверхностей древесины.</w:t>
            </w:r>
          </w:p>
          <w:p w:rsidR="00C807FA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Подготовка досок и брусков к строганию. Строгание различных п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верхностей досок и брусков шерхебелем, рубанком, фуганком. </w:t>
            </w:r>
          </w:p>
          <w:p w:rsidR="00C807FA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Выработка профилей ручным инструментом: снятие фасок, отборка фальца, четверти, строгание паза, галтели, колевки. 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размеров и шероховатости получаемых плоских поверхностей древесины  после строгания. Зачистка деталей. Виды возможного брака при строгании плоских поверхностей древесины ручным инструментом и его устранение. 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Ознакомление с ручнымиэлектрорубанками, электрофрезами. Подгот</w:t>
            </w:r>
            <w:r w:rsidR="00FF67E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F67E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FF67EB">
              <w:rPr>
                <w:rFonts w:ascii="Times New Roman" w:hAnsi="Times New Roman" w:cs="Times New Roman"/>
                <w:sz w:val="26"/>
                <w:szCs w:val="26"/>
              </w:rPr>
              <w:t xml:space="preserve">ка электрорубанков к работе. 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Строгание ручнымиэлектрорубанками. 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5. Сверление древесины</w:t>
            </w:r>
          </w:p>
          <w:p w:rsidR="00C807FA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Инструктаж по охране труда, о</w:t>
            </w:r>
            <w:r w:rsidR="00C807FA">
              <w:rPr>
                <w:rFonts w:ascii="Times New Roman" w:hAnsi="Times New Roman" w:cs="Times New Roman"/>
                <w:sz w:val="26"/>
                <w:szCs w:val="26"/>
              </w:rPr>
              <w:t xml:space="preserve">рганизации рабочего места и ТБ И ЭБ. 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Ознакомление с основными видами работ, выполняемых при сверлении, ручными инструментами и приспособлениями для сверления древесины и древесных материалов, режущим инструментом для сверления. </w:t>
            </w:r>
          </w:p>
          <w:p w:rsidR="00C807FA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 Заточка режущего инструмента для сверления (сверл, концевых фрез), наладка и подготовка его к работе. Разметка отверстий и гнезд, инстр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мент для разметки. Приемы  сверления древесины и древесных матери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лов. </w:t>
            </w:r>
          </w:p>
          <w:p w:rsidR="00892B93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Устранение возможного брака при сверлении. Проверка размеров отве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стий и гнезд, получаемых при сверлении ручных инструментом.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 Ознакомление с ручными сверлильными электрическими машинами и подготовка их к работе. Работа ручными сверлильными электрическими 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машинами.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6. Долбление древесины и резание стамеской</w:t>
            </w:r>
          </w:p>
          <w:p w:rsidR="00892B93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Инструктаж по охране труда, организации рабочего места и безопасн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сти труда. Ознакомление с основными видам работ, выполняемых при долблении древесины и древесных материалом ручным </w:t>
            </w:r>
            <w:r w:rsidR="00FF67EB">
              <w:rPr>
                <w:rFonts w:ascii="Times New Roman" w:hAnsi="Times New Roman" w:cs="Times New Roman"/>
                <w:sz w:val="26"/>
                <w:szCs w:val="26"/>
              </w:rPr>
              <w:t>инструментом, и инструментом и п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риспособлениями для долбления древесины и древе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ных материалов при выполнении различных работ. Заточка режущего инструмента, подготовка его к работе. 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Порядок и приемы долбления глухих и сквозных гнезд, зачистка их ст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меской. Режущий инструмент, подготовка к работе. Заточка инструме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та </w:t>
            </w:r>
          </w:p>
          <w:p w:rsidR="00892B93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Резание стамеской по разметке, вдоль и поперек волокон. Резание ст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меской в торец. Снятие фасок стамеской, вырезание канавок. 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Приспособления для долбления. Виды возможного брака при долблении и резании стамеской древесины и древесных материалов и его устран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ние. 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Ознакомление с ручным электродолбежным станком.. Подготовка эле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тродолбежного станка к работе. Приемы долбления древесины ручным электродолбежным станком. 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7. </w:t>
            </w: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Шлифование древесины. </w:t>
            </w:r>
          </w:p>
          <w:p w:rsidR="001D72E1" w:rsidRPr="00FF67EB" w:rsidRDefault="001D72E1" w:rsidP="001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Шлифование, как операция зачистки поверхности. Шлифовальный инстр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мент и приспособления для</w:t>
            </w:r>
            <w:r w:rsidR="00FF67EB">
              <w:rPr>
                <w:rFonts w:ascii="Times New Roman" w:hAnsi="Times New Roman" w:cs="Times New Roman"/>
                <w:sz w:val="24"/>
                <w:szCs w:val="24"/>
              </w:rPr>
              <w:t xml:space="preserve"> шлифования. Приемы шлифования.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Зачистка ф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гурных поверхностей напильником. Требования к качеству шлифования.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Проверочная работа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C807FA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  <w:p w:rsidR="001D72E1" w:rsidRPr="001D72E1" w:rsidRDefault="00C807FA" w:rsidP="00C807FA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FF67E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FF67EB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42</w:t>
            </w: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FF67EB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36</w:t>
            </w: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FF67EB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FF67EB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F67EB" w:rsidRDefault="00FF67EB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F67EB" w:rsidRDefault="00FF67EB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F67EB" w:rsidRDefault="00FF67EB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F67EB" w:rsidRPr="001D72E1" w:rsidRDefault="00FF67EB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D72E1" w:rsidRPr="001D72E1" w:rsidTr="001D72E1">
        <w:trPr>
          <w:trHeight w:val="1049"/>
        </w:trPr>
        <w:tc>
          <w:tcPr>
            <w:tcW w:w="1668" w:type="dxa"/>
            <w:gridSpan w:val="2"/>
            <w:vMerge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2" w:type="dxa"/>
            <w:gridSpan w:val="3"/>
          </w:tcPr>
          <w:p w:rsidR="001D72E1" w:rsidRPr="001D72E1" w:rsidRDefault="001D72E1" w:rsidP="001D72E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Всего часов по теме</w:t>
            </w:r>
          </w:p>
        </w:tc>
        <w:tc>
          <w:tcPr>
            <w:tcW w:w="1134" w:type="dxa"/>
          </w:tcPr>
          <w:p w:rsidR="001D72E1" w:rsidRPr="001D72E1" w:rsidRDefault="00FF67EB" w:rsidP="00317265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317265">
              <w:rPr>
                <w:rFonts w:ascii="Times New Roman" w:hAnsi="Times New Roman" w:cs="Times New Roman"/>
                <w:b/>
                <w:sz w:val="26"/>
                <w:szCs w:val="26"/>
              </w:rPr>
              <w:t>62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2E1" w:rsidRPr="001D72E1" w:rsidTr="001D72E1">
        <w:trPr>
          <w:trHeight w:val="1049"/>
        </w:trPr>
        <w:tc>
          <w:tcPr>
            <w:tcW w:w="1668" w:type="dxa"/>
            <w:gridSpan w:val="2"/>
            <w:vMerge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Тема 01.3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Выполн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ние ст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лярных с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единений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363" w:type="dxa"/>
          </w:tcPr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Обучающийся должен иметь практический опыт:</w:t>
            </w:r>
          </w:p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D72E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Выполнения столярных соединений различного вида</w:t>
            </w:r>
          </w:p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Содержание:</w:t>
            </w:r>
          </w:p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01.2.1 Выполнение столярных соединений угловых:</w:t>
            </w:r>
          </w:p>
          <w:p w:rsidR="00D80F91" w:rsidRDefault="001D72E1" w:rsidP="001D72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D72E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Выполнение концевых соединений на одина</w:t>
            </w:r>
            <w:r w:rsidR="00D80F9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рный и двойной шип (УК-1; УК-2)</w:t>
            </w:r>
          </w:p>
          <w:p w:rsidR="00D80F91" w:rsidRDefault="00D80F91" w:rsidP="001D72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</w:t>
            </w:r>
            <w:r w:rsidR="001D72E1" w:rsidRPr="001D72E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а шип круглый вставной впритык и на УС (УК-8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, УК-9)</w:t>
            </w:r>
          </w:p>
          <w:p w:rsidR="00D80F91" w:rsidRDefault="00D80F91" w:rsidP="001D72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</w:t>
            </w:r>
            <w:r w:rsidR="001D72E1" w:rsidRPr="001D72E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а УС плоским шипом (УК-10, УК-11).шиповых соединений </w:t>
            </w:r>
          </w:p>
          <w:p w:rsidR="00D80F91" w:rsidRDefault="001D72E1" w:rsidP="001D7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Изготовление УК на шип с полупотемком (УК-4). </w:t>
            </w:r>
          </w:p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Изготовление углового соединения УС-8. </w:t>
            </w:r>
          </w:p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01.2.2. Выполнение серединных соединений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80F91" w:rsidRDefault="001D72E1" w:rsidP="001D7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на шип одинарный несквозной (УС-1) и сквозной (УС-1, УС-3);</w:t>
            </w:r>
          </w:p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в паз и гребень (УС-5); на шипы круглые вставные (УС-7).</w:t>
            </w:r>
          </w:p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выполнение ящичных соединений:</w:t>
            </w:r>
          </w:p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Изготовление соединения</w:t>
            </w:r>
            <w:r w:rsidR="00D80F91">
              <w:rPr>
                <w:rFonts w:ascii="Times New Roman" w:hAnsi="Times New Roman" w:cs="Times New Roman"/>
                <w:sz w:val="26"/>
                <w:szCs w:val="26"/>
              </w:rPr>
              <w:t xml:space="preserve"> на шип прямой открытый (УЯ-</w:t>
            </w:r>
            <w:r w:rsidR="00FF67EB">
              <w:rPr>
                <w:rFonts w:ascii="Times New Roman" w:hAnsi="Times New Roman" w:cs="Times New Roman"/>
                <w:sz w:val="26"/>
                <w:szCs w:val="26"/>
              </w:rPr>
              <w:t>1).Н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а шип круглый вставной (УЯ-3)</w:t>
            </w:r>
          </w:p>
          <w:p w:rsidR="00D80F91" w:rsidRDefault="00D80F91" w:rsidP="001D7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1D72E1"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ыполнение соединений по кромке</w:t>
            </w:r>
            <w:r w:rsidR="001D72E1"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 на рейку (К-1), по кромке в че</w:t>
            </w:r>
            <w:r w:rsidR="001D72E1" w:rsidRPr="001D72E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1D72E1"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верть (К-2), </w:t>
            </w:r>
          </w:p>
          <w:p w:rsidR="00D80F91" w:rsidRDefault="001D72E1" w:rsidP="001D7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по кромке в паз и гребень (К-3), </w:t>
            </w:r>
          </w:p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по кромке на гладкую фугу (К-6).</w:t>
            </w:r>
          </w:p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Запиливание шипов и проушин</w:t>
            </w:r>
            <w:r w:rsidRPr="001D72E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. Выдалбливание проушин и гнезд. </w:t>
            </w:r>
          </w:p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D72E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Подгонка соединений, сборка без клея и зачистка.</w:t>
            </w:r>
          </w:p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Соединения на клеях</w:t>
            </w:r>
            <w:r w:rsidRPr="001D72E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: соединение щитов.</w:t>
            </w:r>
          </w:p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D72E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разметка и изготовление соединений и брусьев сращивания и угловых соединений крестообразных. Заготовка и соединение элементов нар</w:t>
            </w:r>
            <w:r w:rsidRPr="001D72E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а</w:t>
            </w:r>
            <w:r w:rsidRPr="001D72E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>щиванием, сращиванием и в угловых конструкциях. Контроль качества выполняемых работ</w:t>
            </w:r>
          </w:p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</w:rPr>
            </w:pPr>
            <w:r w:rsidRPr="001D72E1"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</w:rPr>
              <w:t>проверочная работа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D72E1" w:rsidRPr="001D72E1" w:rsidTr="001D72E1">
        <w:trPr>
          <w:trHeight w:val="618"/>
        </w:trPr>
        <w:tc>
          <w:tcPr>
            <w:tcW w:w="1668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2" w:type="dxa"/>
            <w:gridSpan w:val="3"/>
          </w:tcPr>
          <w:p w:rsidR="001D72E1" w:rsidRPr="001D72E1" w:rsidRDefault="001D72E1" w:rsidP="001D72E1">
            <w:pPr>
              <w:tabs>
                <w:tab w:val="left" w:pos="368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Всего часов по теме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134" w:type="dxa"/>
          </w:tcPr>
          <w:p w:rsidR="001D72E1" w:rsidRPr="001D72E1" w:rsidRDefault="00E00604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78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2E1" w:rsidRPr="001D72E1" w:rsidTr="001D72E1">
        <w:trPr>
          <w:trHeight w:val="1049"/>
        </w:trPr>
        <w:tc>
          <w:tcPr>
            <w:tcW w:w="1668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Тема 01.4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Изгото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ление з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готовок столярных изделий и простых столярных тяг.</w:t>
            </w:r>
          </w:p>
        </w:tc>
        <w:tc>
          <w:tcPr>
            <w:tcW w:w="8363" w:type="dxa"/>
          </w:tcPr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Обучающийся должен иметь практический опыт:</w:t>
            </w:r>
          </w:p>
          <w:p w:rsidR="001D72E1" w:rsidRPr="001D72E1" w:rsidRDefault="001D72E1" w:rsidP="001D7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изготовления простых столярных тяг и заготовок столярных изделий;</w:t>
            </w:r>
          </w:p>
          <w:p w:rsidR="001D72E1" w:rsidRPr="001D72E1" w:rsidRDefault="001D72E1" w:rsidP="001D7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Содержание: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1. Изготовление  простых столярных тяг:</w:t>
            </w:r>
          </w:p>
          <w:p w:rsidR="001D72E1" w:rsidRPr="001D72E1" w:rsidRDefault="001D72E1" w:rsidP="001D72E1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Изготовление раскладки</w:t>
            </w:r>
          </w:p>
          <w:p w:rsidR="001D72E1" w:rsidRPr="001D72E1" w:rsidRDefault="001D72E1" w:rsidP="001D72E1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Изготовление плинтусов</w:t>
            </w:r>
          </w:p>
          <w:p w:rsidR="001D72E1" w:rsidRPr="001D72E1" w:rsidRDefault="001D72E1" w:rsidP="001D72E1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Изготовление наличников</w:t>
            </w:r>
          </w:p>
          <w:p w:rsidR="001D72E1" w:rsidRPr="001D72E1" w:rsidRDefault="001D72E1" w:rsidP="001D72E1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Изготовление подоконных досок</w:t>
            </w:r>
          </w:p>
          <w:p w:rsidR="001D72E1" w:rsidRPr="001D72E1" w:rsidRDefault="001D72E1" w:rsidP="001D72E1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Изготовление досок для полов</w:t>
            </w:r>
          </w:p>
          <w:p w:rsidR="001D72E1" w:rsidRPr="001D72E1" w:rsidRDefault="001D72E1" w:rsidP="001D72E1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Изготовление штакетника</w:t>
            </w:r>
          </w:p>
          <w:p w:rsidR="001D72E1" w:rsidRPr="001D72E1" w:rsidRDefault="001D72E1" w:rsidP="001D72E1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Изготовление галтелей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2. изготовление заготовок столярных изделий для оконных блоков, дверных блоков, рамок, табурета и др.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D72E1" w:rsidRPr="001D72E1" w:rsidTr="001D72E1">
        <w:trPr>
          <w:trHeight w:val="618"/>
        </w:trPr>
        <w:tc>
          <w:tcPr>
            <w:tcW w:w="11590" w:type="dxa"/>
            <w:gridSpan w:val="5"/>
          </w:tcPr>
          <w:p w:rsidR="001D72E1" w:rsidRPr="001D72E1" w:rsidRDefault="001D72E1" w:rsidP="001D72E1">
            <w:pPr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Всего часов по теме: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96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2E1" w:rsidRPr="001D72E1" w:rsidTr="001D72E1">
        <w:trPr>
          <w:trHeight w:val="1049"/>
        </w:trPr>
        <w:tc>
          <w:tcPr>
            <w:tcW w:w="1668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Тема 01.5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Изгото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ление  ст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лярных изделий различной сложности</w:t>
            </w:r>
          </w:p>
        </w:tc>
        <w:tc>
          <w:tcPr>
            <w:tcW w:w="8363" w:type="dxa"/>
          </w:tcPr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Обучающийся должен иметь практический опыт: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изготовления и сборки простых и средней сложности столярных изд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лий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Содержание: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изготовление деталей и сборка столярных изделий:</w:t>
            </w:r>
          </w:p>
          <w:p w:rsidR="001D72E1" w:rsidRPr="001D72E1" w:rsidRDefault="001D72E1" w:rsidP="001D72E1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изготовление рамок</w:t>
            </w:r>
          </w:p>
          <w:p w:rsidR="001D72E1" w:rsidRPr="001D72E1" w:rsidRDefault="001D72E1" w:rsidP="001D72E1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изготовление табурета, </w:t>
            </w:r>
          </w:p>
          <w:p w:rsidR="001D72E1" w:rsidRPr="001D72E1" w:rsidRDefault="001D72E1" w:rsidP="001D72E1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изготовление простого стола, </w:t>
            </w:r>
          </w:p>
          <w:p w:rsidR="001D72E1" w:rsidRPr="001D72E1" w:rsidRDefault="001D72E1" w:rsidP="001D72E1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изготовление ящиков, </w:t>
            </w:r>
          </w:p>
          <w:p w:rsidR="001D72E1" w:rsidRPr="001D72E1" w:rsidRDefault="001D72E1" w:rsidP="001D72E1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изготовление оконных коробок</w:t>
            </w:r>
          </w:p>
          <w:p w:rsidR="001D72E1" w:rsidRPr="001D72E1" w:rsidRDefault="001D72E1" w:rsidP="001D72E1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изготовление оконных створок</w:t>
            </w:r>
          </w:p>
          <w:p w:rsidR="001D72E1" w:rsidRPr="001D72E1" w:rsidRDefault="001D72E1" w:rsidP="001D72E1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изготовление дверных коробок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проверочная работа по темам 01.4; 01.5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D72E1" w:rsidRPr="001D72E1" w:rsidTr="001D72E1">
        <w:trPr>
          <w:trHeight w:val="553"/>
        </w:trPr>
        <w:tc>
          <w:tcPr>
            <w:tcW w:w="11590" w:type="dxa"/>
            <w:gridSpan w:val="5"/>
          </w:tcPr>
          <w:p w:rsidR="001D72E1" w:rsidRPr="001D72E1" w:rsidRDefault="001D72E1" w:rsidP="001D72E1">
            <w:pPr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Всего часов по теме: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84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2E1" w:rsidRPr="001D72E1" w:rsidTr="001D72E1">
        <w:trPr>
          <w:trHeight w:val="1049"/>
        </w:trPr>
        <w:tc>
          <w:tcPr>
            <w:tcW w:w="1668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Тема 01.6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Выполн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ние ст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лярно-монта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ж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ных работ</w:t>
            </w:r>
          </w:p>
        </w:tc>
        <w:tc>
          <w:tcPr>
            <w:tcW w:w="8363" w:type="dxa"/>
          </w:tcPr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Обучающийся должен иметь практический опыт:</w:t>
            </w:r>
          </w:p>
          <w:p w:rsidR="001D72E1" w:rsidRPr="001D72E1" w:rsidRDefault="001D72E1" w:rsidP="001D7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выполнения столярно-монтажных работ, сборки и установки встроенной мебели.</w:t>
            </w:r>
          </w:p>
          <w:p w:rsidR="001D72E1" w:rsidRPr="001D72E1" w:rsidRDefault="001D72E1" w:rsidP="001D7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Выполнение работ по установке:</w:t>
            </w:r>
          </w:p>
          <w:p w:rsidR="001D72E1" w:rsidRPr="001D72E1" w:rsidRDefault="001D72E1" w:rsidP="001D72E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антресолей, </w:t>
            </w:r>
          </w:p>
          <w:p w:rsidR="001D72E1" w:rsidRPr="001D72E1" w:rsidRDefault="001D72E1" w:rsidP="001D72E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встроенных шкафов, </w:t>
            </w:r>
          </w:p>
          <w:p w:rsidR="001D72E1" w:rsidRPr="001D72E1" w:rsidRDefault="001D72E1" w:rsidP="001D72E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панелей, </w:t>
            </w:r>
          </w:p>
          <w:p w:rsidR="001D72E1" w:rsidRPr="001D72E1" w:rsidRDefault="001D72E1" w:rsidP="001D72E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перегородок, </w:t>
            </w:r>
          </w:p>
          <w:p w:rsidR="001D72E1" w:rsidRPr="001D72E1" w:rsidRDefault="001D72E1" w:rsidP="001D72E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тамбуров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D72E1" w:rsidRPr="001D72E1" w:rsidTr="001D72E1">
        <w:trPr>
          <w:trHeight w:val="559"/>
        </w:trPr>
        <w:tc>
          <w:tcPr>
            <w:tcW w:w="11590" w:type="dxa"/>
            <w:gridSpan w:val="5"/>
          </w:tcPr>
          <w:p w:rsidR="001D72E1" w:rsidRPr="001D72E1" w:rsidRDefault="001D72E1" w:rsidP="001D72E1">
            <w:pPr>
              <w:ind w:left="72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Всего часов по теме: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2E1" w:rsidRPr="001D72E1" w:rsidTr="001D72E1">
        <w:trPr>
          <w:trHeight w:val="1049"/>
        </w:trPr>
        <w:tc>
          <w:tcPr>
            <w:tcW w:w="1668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Тема 01.7 Выполн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ние р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монтных работ ст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лярных изделий</w:t>
            </w:r>
          </w:p>
        </w:tc>
        <w:tc>
          <w:tcPr>
            <w:tcW w:w="8363" w:type="dxa"/>
          </w:tcPr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Обучающийся должен иметь практический опыт:</w:t>
            </w:r>
          </w:p>
          <w:p w:rsidR="001D72E1" w:rsidRPr="001D72E1" w:rsidRDefault="001D72E1" w:rsidP="001D7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выполнения ремонтных работ столярных изделий различной степени сложности</w:t>
            </w:r>
          </w:p>
          <w:p w:rsidR="001D72E1" w:rsidRPr="001D72E1" w:rsidRDefault="001D72E1" w:rsidP="001D7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Содержание:</w:t>
            </w:r>
          </w:p>
          <w:p w:rsidR="001D72E1" w:rsidRPr="001D72E1" w:rsidRDefault="001D72E1" w:rsidP="001D7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2E1">
              <w:rPr>
                <w:rFonts w:ascii="Times New Roman" w:hAnsi="Times New Roman" w:cs="Times New Roman"/>
                <w:sz w:val="28"/>
                <w:szCs w:val="28"/>
              </w:rPr>
              <w:t>Организация рабочего места и ТБ при ремонте столярных изделий</w:t>
            </w:r>
          </w:p>
          <w:p w:rsidR="001D72E1" w:rsidRPr="001D72E1" w:rsidRDefault="001D72E1" w:rsidP="001D72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8"/>
                <w:szCs w:val="28"/>
              </w:rPr>
              <w:t>выполнение ремонтных работ по заделке сучков, трещин,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 о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колов. Ремонт покоробленных частей изделий</w:t>
            </w:r>
          </w:p>
          <w:p w:rsidR="001D72E1" w:rsidRPr="001D72E1" w:rsidRDefault="001D72E1" w:rsidP="001D72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Устранение плотности шиповых соединений. Ремонт поврежденных поверхностей вставками из древесины.</w:t>
            </w:r>
          </w:p>
          <w:p w:rsidR="001D72E1" w:rsidRPr="001D72E1" w:rsidRDefault="001D72E1" w:rsidP="001D72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Ремонт оконных блоков: переплетов, створок. Ремонт подоконной до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ки.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 Замена нижнего бруса створки оконного блока. Ремонт под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конных досок, </w:t>
            </w:r>
          </w:p>
          <w:p w:rsidR="001D72E1" w:rsidRPr="001D72E1" w:rsidRDefault="001D72E1" w:rsidP="001D72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Ремонт дверных блоков: полотен, коробок. 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Ремонт филенок дверного полотна, ремонт вертикальных брусков дверного полотна.</w:t>
            </w:r>
          </w:p>
          <w:p w:rsidR="001D72E1" w:rsidRPr="001D72E1" w:rsidRDefault="001D72E1" w:rsidP="001D72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Ремонт встроенной мебели</w:t>
            </w:r>
          </w:p>
          <w:p w:rsidR="001D72E1" w:rsidRPr="001D72E1" w:rsidRDefault="001D72E1" w:rsidP="001D72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ремонт столярных щитов, перегородок</w:t>
            </w:r>
          </w:p>
          <w:p w:rsidR="001D72E1" w:rsidRPr="001D72E1" w:rsidRDefault="001D72E1" w:rsidP="001D72E1">
            <w:pPr>
              <w:spacing w:after="0" w:line="240" w:lineRule="auto"/>
              <w:ind w:left="72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Проверочная работа</w:t>
            </w:r>
          </w:p>
          <w:p w:rsidR="001D72E1" w:rsidRPr="001D72E1" w:rsidRDefault="001D72E1" w:rsidP="001D72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1D72E1" w:rsidRPr="001D72E1" w:rsidRDefault="001D72E1" w:rsidP="001D72E1">
            <w:pPr>
              <w:tabs>
                <w:tab w:val="left" w:pos="36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D72E1" w:rsidRPr="001D72E1" w:rsidTr="001D72E1">
        <w:trPr>
          <w:trHeight w:val="458"/>
        </w:trPr>
        <w:tc>
          <w:tcPr>
            <w:tcW w:w="11590" w:type="dxa"/>
            <w:gridSpan w:val="5"/>
          </w:tcPr>
          <w:p w:rsidR="001D72E1" w:rsidRPr="001D72E1" w:rsidRDefault="001D72E1" w:rsidP="001D72E1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Всего часов по теме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D72E1" w:rsidRPr="001D72E1" w:rsidTr="001D72E1">
        <w:trPr>
          <w:trHeight w:val="458"/>
        </w:trPr>
        <w:tc>
          <w:tcPr>
            <w:tcW w:w="11590" w:type="dxa"/>
            <w:gridSpan w:val="5"/>
          </w:tcPr>
          <w:p w:rsidR="001D72E1" w:rsidRPr="001D72E1" w:rsidRDefault="001D72E1" w:rsidP="001D72E1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Всего часов по ПМ.01 Выполнение столярных работ</w:t>
            </w:r>
          </w:p>
        </w:tc>
        <w:tc>
          <w:tcPr>
            <w:tcW w:w="1134" w:type="dxa"/>
          </w:tcPr>
          <w:p w:rsidR="001D72E1" w:rsidRPr="001D72E1" w:rsidRDefault="00BA6C01" w:rsidP="001D72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540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D72E1" w:rsidRPr="001D72E1" w:rsidTr="001D72E1">
        <w:trPr>
          <w:trHeight w:val="214"/>
        </w:trPr>
        <w:tc>
          <w:tcPr>
            <w:tcW w:w="1526" w:type="dxa"/>
            <w:vMerge w:val="restart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ПМ.02  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Выполн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ние пло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т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ничных работ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Раздел 1.</w:t>
            </w: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Выполнение работ по устро</w:t>
            </w: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й</w:t>
            </w: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ству дер</w:t>
            </w: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е</w:t>
            </w: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вянных констру</w:t>
            </w: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</w:t>
            </w: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ций и сборке д</w:t>
            </w: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е</w:t>
            </w: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ревянных сооруж</w:t>
            </w: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е</w:t>
            </w:r>
            <w:r w:rsidRPr="001D72E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ний</w:t>
            </w:r>
          </w:p>
        </w:tc>
        <w:tc>
          <w:tcPr>
            <w:tcW w:w="8505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1D72E1" w:rsidRPr="001D72E1" w:rsidRDefault="001D72E1" w:rsidP="001D72E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2E1" w:rsidRPr="001D72E1" w:rsidTr="001D72E1">
        <w:tc>
          <w:tcPr>
            <w:tcW w:w="1526" w:type="dxa"/>
            <w:vMerge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Тема 02.1     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Вводное занятие </w:t>
            </w:r>
          </w:p>
        </w:tc>
        <w:tc>
          <w:tcPr>
            <w:tcW w:w="8505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и ТБ при работе в столярной мастерской.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 Орган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зация рабочего места, охрана труда . Безопасные приемы работ при пло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ничных работах.</w:t>
            </w:r>
          </w:p>
        </w:tc>
        <w:tc>
          <w:tcPr>
            <w:tcW w:w="1134" w:type="dxa"/>
          </w:tcPr>
          <w:p w:rsidR="001D72E1" w:rsidRPr="001D72E1" w:rsidRDefault="00AE5AF4" w:rsidP="001D72E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D72E1" w:rsidRPr="001D72E1" w:rsidTr="001D72E1">
        <w:tc>
          <w:tcPr>
            <w:tcW w:w="1526" w:type="dxa"/>
            <w:vMerge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Тема 02.2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Обработка лесомат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риалов ручными инстр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ментами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05" w:type="dxa"/>
            <w:gridSpan w:val="2"/>
          </w:tcPr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Обучающийся должен иметь практический опыт:</w:t>
            </w:r>
          </w:p>
          <w:p w:rsidR="001D72E1" w:rsidRPr="001D72E1" w:rsidRDefault="001D72E1" w:rsidP="001D7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обработки лесоматериалов ручными инструментами и электрифицир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ванными машинами.</w:t>
            </w:r>
          </w:p>
          <w:p w:rsidR="001D72E1" w:rsidRPr="001D72E1" w:rsidRDefault="001D72E1" w:rsidP="001D7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Содержание: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Подтема 02.2.1: «Теска древесины ручным инструментом». 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1. Подготовка древесины к теске: окорка, древесины с помощью ручной электросучкорезки, укладка бревна на подкладки. Подготовка инструме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та для тески древесины: заточка и правка топора на точиле и бруске. 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2. Выполнение разметки торца бревна шнуром с отвесом для тески на 1, 2, 3, 4 канта и накругло. Выполнение надрубов на бревне по разметке.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3. Выполнение тески бревен на 1 кант и на 2 канта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4. Выполнение тески бревен на 3 канта и на 4 канта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5. Выполнение тески бревна накругло.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6. Выполнение тески кромок досок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7. Выполнение выборки  четвертей, пазов и гребней в брёвнах и досках, их зачистка.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8. Острожка заготовок ручным инструментом и на фуговальном станке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Проверочная работа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Подтема 02.2.2: «Поперечное и продольное распиливание древесины </w:t>
            </w: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ручным и электрифицированным инструментом»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Организация рабочего места. ТБ  ЭБ при распиливании древесины. По</w:t>
            </w: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готовка ручных и электрифицированного инструмента  к работе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. Заточка, разводка. Безопасные приемы работ при распиливание древесины 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3.2 поперечное распиливание древесины ручными пилами: 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поперечное пиление древесины лучковой пилой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поперечное пиление древесины ножовкой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поперечное пиление древесины наградкой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3.3. Продольное распиливание древесины ручными пилами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продольное пиление древесины лучковой пилой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продольное пиление древесины ножовкой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3.4 пиление древесины на круглопильных станках: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древесины: подноска, укладка, оторцовка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продольное пиление на круглопильных станках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поперечное пиление на круглопильных станках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3.5 Пиление древесины ленточными пилами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пиление древесины вдоль риски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пиление древесины криволинейных очертаний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3.6 Пиление древесины маятниковой пилой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пиление под углом 90 градусов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пиление под углом 45 градусов</w:t>
            </w:r>
            <w:bookmarkStart w:id="0" w:name="_GoBack"/>
            <w:bookmarkEnd w:id="0"/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3.7 Пиление древесины дисковыми пилами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пиление древесины циркулярной дисковой пилой (паркеткой)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пиление древесины болгаркой</w:t>
            </w:r>
          </w:p>
          <w:p w:rsidR="001D72E1" w:rsidRPr="001D72E1" w:rsidRDefault="001D72E1" w:rsidP="001D72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Проверочная работа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AE5AF4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96</w:t>
            </w: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AE5AF4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96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D72E1" w:rsidRPr="001D72E1" w:rsidTr="001D72E1">
        <w:tc>
          <w:tcPr>
            <w:tcW w:w="11590" w:type="dxa"/>
            <w:gridSpan w:val="5"/>
          </w:tcPr>
          <w:p w:rsidR="001D72E1" w:rsidRPr="001D72E1" w:rsidRDefault="001D72E1" w:rsidP="001D72E1">
            <w:pPr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Всего по теме:</w:t>
            </w:r>
          </w:p>
        </w:tc>
        <w:tc>
          <w:tcPr>
            <w:tcW w:w="1134" w:type="dxa"/>
          </w:tcPr>
          <w:p w:rsidR="001D72E1" w:rsidRPr="001D72E1" w:rsidRDefault="0093383F" w:rsidP="001D72E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198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2E1" w:rsidRPr="001D72E1" w:rsidTr="001D72E1">
        <w:tc>
          <w:tcPr>
            <w:tcW w:w="1526" w:type="dxa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Тема 02.3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Выполн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ние пло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ничных соедин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ний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05" w:type="dxa"/>
            <w:gridSpan w:val="2"/>
          </w:tcPr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Обучающийся должен иметь практический опыт: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Выполнения плотничных соединений различных видов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Содержание: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1. Выполнение врубок по разметке и по шаблонам ручной ножовкой и электропилой.</w:t>
            </w:r>
          </w:p>
          <w:p w:rsidR="001D72E1" w:rsidRPr="001D72E1" w:rsidRDefault="00840C2C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D72E1" w:rsidRPr="001D72E1">
              <w:rPr>
                <w:rFonts w:ascii="Times New Roman" w:hAnsi="Times New Roman" w:cs="Times New Roman"/>
                <w:sz w:val="26"/>
                <w:szCs w:val="26"/>
              </w:rPr>
              <w:t>выполнение врубок по разметке и шаблонам электропилой.</w:t>
            </w:r>
          </w:p>
          <w:p w:rsidR="001D72E1" w:rsidRPr="001D72E1" w:rsidRDefault="00840C2C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D72E1" w:rsidRPr="001D72E1">
              <w:rPr>
                <w:rFonts w:ascii="Times New Roman" w:hAnsi="Times New Roman" w:cs="Times New Roman"/>
                <w:sz w:val="26"/>
                <w:szCs w:val="26"/>
              </w:rPr>
              <w:t>зачистка врубок стамеской.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2. Выполнение сращивания и наращивания бревен, брусьев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1D72E1" w:rsidRPr="001D72E1" w:rsidRDefault="001D72E1" w:rsidP="001D72E1">
            <w:pPr>
              <w:numPr>
                <w:ilvl w:val="1"/>
                <w:numId w:val="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AE5AF4">
              <w:rPr>
                <w:rFonts w:ascii="Times New Roman" w:hAnsi="Times New Roman" w:cs="Times New Roman"/>
                <w:sz w:val="26"/>
                <w:szCs w:val="26"/>
              </w:rPr>
              <w:t>ыполнение сращивания вполдерева</w:t>
            </w:r>
          </w:p>
          <w:p w:rsidR="001D72E1" w:rsidRPr="001D72E1" w:rsidRDefault="001D72E1" w:rsidP="001D72E1">
            <w:pPr>
              <w:ind w:left="37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numPr>
                <w:ilvl w:val="1"/>
                <w:numId w:val="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Выполнение сращивания косым прирубом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numPr>
                <w:ilvl w:val="1"/>
                <w:numId w:val="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Выполнение сращивания накладными замками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 сращивания косым накладным замком</w:t>
            </w:r>
          </w:p>
          <w:p w:rsidR="001D72E1" w:rsidRPr="001D72E1" w:rsidRDefault="001D72E1" w:rsidP="001D72E1">
            <w:pPr>
              <w:numPr>
                <w:ilvl w:val="1"/>
                <w:numId w:val="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Выполнение сращивания натяжными замками</w:t>
            </w:r>
          </w:p>
          <w:p w:rsidR="001D72E1" w:rsidRPr="001D72E1" w:rsidRDefault="001D72E1" w:rsidP="001D72E1">
            <w:pPr>
              <w:ind w:left="37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выполнение сращивания прямым и косым натяжными замками.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2.5. Выполнение наращивания: впритык с потайным шипом и со скво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ным гребнем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2.6. Выполнение наращивания  в полдерева с креплением болтами, с кр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плением хомутами, с креплением полосовой сталью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2.7. Выполнение наращивания  косым прирубом с креплением хомутами.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2. 8. Выполнение наращивания  впритык с накладками и креплением бо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тами</w:t>
            </w:r>
          </w:p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3. Выполнение угловых плотничных соединений</w:t>
            </w:r>
          </w:p>
          <w:p w:rsidR="001D72E1" w:rsidRPr="001D72E1" w:rsidRDefault="001D72E1" w:rsidP="001D72E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соединение в полдерева, </w:t>
            </w:r>
          </w:p>
          <w:p w:rsidR="001D72E1" w:rsidRPr="001D72E1" w:rsidRDefault="001D72E1" w:rsidP="001D72E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«в лапу»,</w:t>
            </w:r>
          </w:p>
          <w:p w:rsidR="001D72E1" w:rsidRPr="001D72E1" w:rsidRDefault="001D72E1" w:rsidP="001D72E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шиповое,</w:t>
            </w:r>
          </w:p>
          <w:p w:rsidR="001D72E1" w:rsidRPr="001D72E1" w:rsidRDefault="001D72E1" w:rsidP="001D72E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угловое соединение сковороднем </w:t>
            </w:r>
          </w:p>
          <w:p w:rsidR="001D72E1" w:rsidRPr="001D72E1" w:rsidRDefault="001D72E1" w:rsidP="001D72E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«в чашу»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4.  Выполнение крестообразных соединений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1D72E1" w:rsidRPr="001D72E1" w:rsidRDefault="001D72E1" w:rsidP="001D72E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в полдерева; </w:t>
            </w:r>
          </w:p>
          <w:p w:rsidR="001D72E1" w:rsidRPr="001D72E1" w:rsidRDefault="001D72E1" w:rsidP="001D72E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в треть дерева; </w:t>
            </w:r>
          </w:p>
          <w:p w:rsidR="001D72E1" w:rsidRPr="001D72E1" w:rsidRDefault="001D72E1" w:rsidP="001D72E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в четверть дерева; </w:t>
            </w:r>
          </w:p>
          <w:p w:rsidR="001D72E1" w:rsidRPr="001D72E1" w:rsidRDefault="001D72E1" w:rsidP="001D72E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с зарубкой одного бруса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Проверочная работа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D72E1" w:rsidRPr="001D72E1" w:rsidTr="001D72E1">
        <w:tc>
          <w:tcPr>
            <w:tcW w:w="11590" w:type="dxa"/>
            <w:gridSpan w:val="5"/>
          </w:tcPr>
          <w:p w:rsidR="001D72E1" w:rsidRPr="001D72E1" w:rsidRDefault="001D72E1" w:rsidP="001D72E1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Всего по теме:</w:t>
            </w:r>
          </w:p>
        </w:tc>
        <w:tc>
          <w:tcPr>
            <w:tcW w:w="1134" w:type="dxa"/>
          </w:tcPr>
          <w:p w:rsidR="001D72E1" w:rsidRPr="001D72E1" w:rsidRDefault="001D72E1" w:rsidP="00840C2C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840C2C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2E1" w:rsidRPr="001D72E1" w:rsidTr="001D72E1">
        <w:tc>
          <w:tcPr>
            <w:tcW w:w="1526" w:type="dxa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Тема 02.4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Выполн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ние заг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товок д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ревянных элементов различн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 назн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1D72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чения</w:t>
            </w: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D72E1" w:rsidRPr="001D72E1" w:rsidRDefault="001D72E1" w:rsidP="001D72E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05" w:type="dxa"/>
            <w:gridSpan w:val="2"/>
          </w:tcPr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Обучающийся должен иметь практический опыт:</w:t>
            </w:r>
          </w:p>
          <w:p w:rsidR="001D72E1" w:rsidRPr="001D72E1" w:rsidRDefault="001D72E1" w:rsidP="001D7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заготовки деревянных элементов и сборки их в конструкции; </w:t>
            </w:r>
          </w:p>
          <w:p w:rsidR="001D72E1" w:rsidRPr="001D72E1" w:rsidRDefault="001D72E1" w:rsidP="001D7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ведения монтажных работ; обшивки стен различными строительными м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териалами, выполнения ремонтных плотничных работ</w:t>
            </w:r>
          </w:p>
          <w:p w:rsidR="001D72E1" w:rsidRPr="001D72E1" w:rsidRDefault="001D72E1" w:rsidP="001D7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72E1" w:rsidRPr="001D72E1" w:rsidRDefault="001D72E1" w:rsidP="001D7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Содержание:</w:t>
            </w:r>
          </w:p>
          <w:p w:rsidR="001D72E1" w:rsidRPr="002B0C25" w:rsidRDefault="001D72E1" w:rsidP="001D72E1">
            <w:pPr>
              <w:ind w:left="72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2B0C25" w:rsidRDefault="001D72E1" w:rsidP="001D72E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2B0C25">
              <w:rPr>
                <w:rFonts w:ascii="Times New Roman" w:hAnsi="Times New Roman" w:cs="Times New Roman"/>
                <w:sz w:val="26"/>
                <w:szCs w:val="26"/>
              </w:rPr>
              <w:t>экскурсия на строительный объект. ТБ на строительстве</w:t>
            </w:r>
          </w:p>
          <w:p w:rsidR="001D72E1" w:rsidRPr="002B0C25" w:rsidRDefault="001D72E1" w:rsidP="001D72E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2B0C25">
              <w:rPr>
                <w:rFonts w:ascii="Times New Roman" w:hAnsi="Times New Roman" w:cs="Times New Roman"/>
                <w:sz w:val="26"/>
                <w:szCs w:val="26"/>
              </w:rPr>
              <w:t>изг</w:t>
            </w:r>
            <w:r w:rsidR="002B0C25">
              <w:rPr>
                <w:rFonts w:ascii="Times New Roman" w:hAnsi="Times New Roman" w:cs="Times New Roman"/>
                <w:sz w:val="26"/>
                <w:szCs w:val="26"/>
              </w:rPr>
              <w:t>отовление щитов для перегородок</w:t>
            </w:r>
          </w:p>
          <w:p w:rsidR="001D72E1" w:rsidRPr="001D72E1" w:rsidRDefault="001D72E1" w:rsidP="001D72E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</w:t>
            </w:r>
            <w:r w:rsidR="002B0C25">
              <w:rPr>
                <w:rFonts w:ascii="Times New Roman" w:hAnsi="Times New Roman" w:cs="Times New Roman"/>
                <w:sz w:val="26"/>
                <w:szCs w:val="26"/>
              </w:rPr>
              <w:t>ение щитов рамочной конструкции</w:t>
            </w:r>
          </w:p>
          <w:p w:rsidR="001D72E1" w:rsidRPr="001D72E1" w:rsidRDefault="001D72E1" w:rsidP="001D72E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изготовление щитов опа</w:t>
            </w:r>
            <w:r w:rsidR="002B0C25">
              <w:rPr>
                <w:rFonts w:ascii="Times New Roman" w:hAnsi="Times New Roman" w:cs="Times New Roman"/>
                <w:sz w:val="26"/>
                <w:szCs w:val="26"/>
              </w:rPr>
              <w:t>лубки для ленточного фундамента</w:t>
            </w:r>
          </w:p>
          <w:p w:rsidR="001D72E1" w:rsidRPr="001D72E1" w:rsidRDefault="002B0C25" w:rsidP="001D72E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установка опалубки фундаментов</w:t>
            </w:r>
          </w:p>
          <w:p w:rsidR="001D72E1" w:rsidRPr="001D72E1" w:rsidRDefault="001D72E1" w:rsidP="001D72E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заготовка элементов простых лесов, поддерживающих опалубку без наращивания; установка лесов;</w:t>
            </w:r>
          </w:p>
          <w:p w:rsidR="001D72E1" w:rsidRPr="001D72E1" w:rsidRDefault="001D72E1" w:rsidP="001D72E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изготовление</w:t>
            </w:r>
            <w:r w:rsidR="002B0C25">
              <w:rPr>
                <w:rFonts w:ascii="Times New Roman" w:hAnsi="Times New Roman" w:cs="Times New Roman"/>
                <w:sz w:val="26"/>
                <w:szCs w:val="26"/>
              </w:rPr>
              <w:t xml:space="preserve"> подмостей, установка подмостей</w:t>
            </w:r>
          </w:p>
          <w:p w:rsidR="001D72E1" w:rsidRPr="001D72E1" w:rsidRDefault="001D72E1" w:rsidP="001D72E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изготовление и установка элементов перекрытий – б</w:t>
            </w:r>
            <w:r w:rsidR="002B0C25">
              <w:rPr>
                <w:rFonts w:ascii="Times New Roman" w:hAnsi="Times New Roman" w:cs="Times New Roman"/>
                <w:sz w:val="26"/>
                <w:szCs w:val="26"/>
              </w:rPr>
              <w:t>алок, щитов</w:t>
            </w:r>
          </w:p>
          <w:p w:rsidR="001D72E1" w:rsidRPr="001D72E1" w:rsidRDefault="001D72E1" w:rsidP="001D72E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изготовление элементов  крыш: стропил, стоек, подкосы, настилов (обрешётки) </w:t>
            </w:r>
          </w:p>
          <w:p w:rsidR="001D72E1" w:rsidRPr="001D72E1" w:rsidRDefault="002B0C25" w:rsidP="001D72E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установка дощатых полов</w:t>
            </w:r>
          </w:p>
          <w:p w:rsidR="001D72E1" w:rsidRPr="001D72E1" w:rsidRDefault="001D72E1" w:rsidP="001D72E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установка конструкций деревянных стен (каркасных и панельных, брусчатых, объёмно-блочных). </w:t>
            </w:r>
          </w:p>
          <w:p w:rsidR="001D72E1" w:rsidRPr="001D72E1" w:rsidRDefault="001D72E1" w:rsidP="001D72E1">
            <w:pPr>
              <w:ind w:left="72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72E1" w:rsidRPr="001D72E1" w:rsidRDefault="001D72E1" w:rsidP="001D72E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обшивка стен под облицовку ДВП</w:t>
            </w:r>
          </w:p>
          <w:p w:rsidR="001D72E1" w:rsidRPr="001D72E1" w:rsidRDefault="001D72E1" w:rsidP="001D72E1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обшивка стен под облицовку Д</w:t>
            </w:r>
            <w:r w:rsidR="00840C2C">
              <w:rPr>
                <w:rFonts w:ascii="Times New Roman" w:hAnsi="Times New Roman" w:cs="Times New Roman"/>
                <w:sz w:val="26"/>
                <w:szCs w:val="26"/>
              </w:rPr>
              <w:t>СП, УСП, обшивка стен сайдингом</w:t>
            </w:r>
          </w:p>
          <w:p w:rsidR="001D72E1" w:rsidRPr="001D72E1" w:rsidRDefault="001D72E1" w:rsidP="001D72E1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установка каркасов стен с укладкой утеплителя,</w:t>
            </w:r>
          </w:p>
          <w:p w:rsidR="001D72E1" w:rsidRPr="001D72E1" w:rsidRDefault="001D72E1" w:rsidP="001D72E1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плотничных ремонтных работ </w:t>
            </w:r>
          </w:p>
          <w:p w:rsidR="00840C2C" w:rsidRDefault="001D72E1" w:rsidP="001D72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 xml:space="preserve"> ремонт полов</w:t>
            </w:r>
          </w:p>
          <w:p w:rsidR="00840C2C" w:rsidRDefault="001D72E1" w:rsidP="001D72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, элементов крыш</w:t>
            </w:r>
          </w:p>
          <w:p w:rsidR="00840C2C" w:rsidRDefault="001D72E1" w:rsidP="001D72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, замена стропил</w:t>
            </w:r>
          </w:p>
          <w:p w:rsidR="001D72E1" w:rsidRPr="001D72E1" w:rsidRDefault="001D72E1" w:rsidP="001D72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, обрешетки, раскосов, подкосов</w:t>
            </w:r>
          </w:p>
          <w:p w:rsidR="001D72E1" w:rsidRPr="001D72E1" w:rsidRDefault="001D72E1" w:rsidP="001D72E1">
            <w:pPr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Проверочная работа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D72E1" w:rsidRPr="001D72E1" w:rsidTr="001D72E1">
        <w:tc>
          <w:tcPr>
            <w:tcW w:w="11590" w:type="dxa"/>
            <w:gridSpan w:val="5"/>
          </w:tcPr>
          <w:p w:rsidR="001D72E1" w:rsidRPr="001D72E1" w:rsidRDefault="001D72E1" w:rsidP="001D72E1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Всего по теме:</w:t>
            </w:r>
          </w:p>
        </w:tc>
        <w:tc>
          <w:tcPr>
            <w:tcW w:w="1134" w:type="dxa"/>
          </w:tcPr>
          <w:p w:rsidR="001D72E1" w:rsidRPr="001D72E1" w:rsidRDefault="00840C2C" w:rsidP="005F18A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873C69">
              <w:rPr>
                <w:rFonts w:ascii="Times New Roman" w:hAnsi="Times New Roman" w:cs="Times New Roman"/>
                <w:b/>
                <w:sz w:val="26"/>
                <w:szCs w:val="26"/>
              </w:rPr>
              <w:t>34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2E1" w:rsidRPr="001D72E1" w:rsidTr="001D72E1">
        <w:tc>
          <w:tcPr>
            <w:tcW w:w="11590" w:type="dxa"/>
            <w:gridSpan w:val="5"/>
          </w:tcPr>
          <w:p w:rsidR="001D72E1" w:rsidRPr="001D72E1" w:rsidRDefault="001D72E1" w:rsidP="001D72E1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Итого по ПМ 02 </w:t>
            </w:r>
          </w:p>
        </w:tc>
        <w:tc>
          <w:tcPr>
            <w:tcW w:w="1134" w:type="dxa"/>
          </w:tcPr>
          <w:p w:rsidR="001D72E1" w:rsidRPr="001D72E1" w:rsidRDefault="00840C2C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558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2E1" w:rsidRPr="001D72E1" w:rsidTr="001D72E1">
        <w:tc>
          <w:tcPr>
            <w:tcW w:w="11590" w:type="dxa"/>
            <w:gridSpan w:val="5"/>
          </w:tcPr>
          <w:p w:rsidR="001D72E1" w:rsidRPr="001D72E1" w:rsidRDefault="001D72E1" w:rsidP="001D72E1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72E1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ПМ 01 и ПМ 02</w:t>
            </w:r>
          </w:p>
        </w:tc>
        <w:tc>
          <w:tcPr>
            <w:tcW w:w="1134" w:type="dxa"/>
          </w:tcPr>
          <w:p w:rsidR="001D72E1" w:rsidRPr="001D72E1" w:rsidRDefault="00840C2C" w:rsidP="001D7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1098</w:t>
            </w:r>
          </w:p>
        </w:tc>
        <w:tc>
          <w:tcPr>
            <w:tcW w:w="1134" w:type="dxa"/>
          </w:tcPr>
          <w:p w:rsidR="001D72E1" w:rsidRPr="001D72E1" w:rsidRDefault="001D72E1" w:rsidP="001D72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71882" w:rsidRDefault="00C71882">
      <w:pPr>
        <w:rPr>
          <w:rFonts w:ascii="Times New Roman" w:hAnsi="Times New Roman" w:cs="Times New Roman"/>
          <w:sz w:val="24"/>
          <w:szCs w:val="24"/>
        </w:rPr>
      </w:pPr>
    </w:p>
    <w:p w:rsidR="0088460F" w:rsidRDefault="0088460F">
      <w:pPr>
        <w:rPr>
          <w:rFonts w:ascii="Times New Roman" w:hAnsi="Times New Roman" w:cs="Times New Roman"/>
          <w:sz w:val="24"/>
          <w:szCs w:val="24"/>
        </w:rPr>
      </w:pPr>
    </w:p>
    <w:p w:rsidR="0088460F" w:rsidRDefault="0088460F">
      <w:pPr>
        <w:rPr>
          <w:rFonts w:ascii="Times New Roman" w:hAnsi="Times New Roman" w:cs="Times New Roman"/>
          <w:sz w:val="24"/>
          <w:szCs w:val="24"/>
        </w:rPr>
      </w:pPr>
    </w:p>
    <w:p w:rsidR="0088460F" w:rsidRDefault="0088460F">
      <w:pPr>
        <w:rPr>
          <w:rFonts w:ascii="Times New Roman" w:hAnsi="Times New Roman" w:cs="Times New Roman"/>
          <w:sz w:val="24"/>
          <w:szCs w:val="24"/>
        </w:rPr>
      </w:pPr>
    </w:p>
    <w:p w:rsidR="0088460F" w:rsidRDefault="0088460F">
      <w:pPr>
        <w:rPr>
          <w:rFonts w:ascii="Times New Roman" w:hAnsi="Times New Roman" w:cs="Times New Roman"/>
          <w:sz w:val="24"/>
          <w:szCs w:val="24"/>
        </w:rPr>
      </w:pPr>
    </w:p>
    <w:p w:rsidR="0088460F" w:rsidRDefault="0088460F">
      <w:pPr>
        <w:rPr>
          <w:rFonts w:ascii="Times New Roman" w:hAnsi="Times New Roman" w:cs="Times New Roman"/>
          <w:sz w:val="24"/>
          <w:szCs w:val="24"/>
        </w:rPr>
      </w:pPr>
    </w:p>
    <w:p w:rsidR="0088460F" w:rsidRDefault="0088460F">
      <w:pPr>
        <w:rPr>
          <w:rFonts w:ascii="Times New Roman" w:hAnsi="Times New Roman" w:cs="Times New Roman"/>
          <w:sz w:val="24"/>
          <w:szCs w:val="24"/>
        </w:rPr>
      </w:pPr>
    </w:p>
    <w:p w:rsidR="0088460F" w:rsidRDefault="0088460F">
      <w:pPr>
        <w:rPr>
          <w:rFonts w:ascii="Times New Roman" w:hAnsi="Times New Roman" w:cs="Times New Roman"/>
          <w:sz w:val="24"/>
          <w:szCs w:val="24"/>
        </w:rPr>
      </w:pPr>
    </w:p>
    <w:p w:rsidR="0088460F" w:rsidRDefault="0088460F">
      <w:pPr>
        <w:rPr>
          <w:rFonts w:ascii="Times New Roman" w:hAnsi="Times New Roman" w:cs="Times New Roman"/>
          <w:sz w:val="24"/>
          <w:szCs w:val="24"/>
        </w:rPr>
      </w:pPr>
    </w:p>
    <w:p w:rsidR="0088460F" w:rsidRDefault="0088460F">
      <w:pPr>
        <w:rPr>
          <w:rFonts w:ascii="Times New Roman" w:hAnsi="Times New Roman" w:cs="Times New Roman"/>
          <w:sz w:val="24"/>
          <w:szCs w:val="24"/>
        </w:rPr>
      </w:pPr>
    </w:p>
    <w:p w:rsidR="0088460F" w:rsidRDefault="0088460F">
      <w:pPr>
        <w:rPr>
          <w:rFonts w:ascii="Times New Roman" w:hAnsi="Times New Roman" w:cs="Times New Roman"/>
          <w:sz w:val="24"/>
          <w:szCs w:val="24"/>
        </w:rPr>
      </w:pPr>
    </w:p>
    <w:p w:rsidR="0088460F" w:rsidRDefault="0088460F">
      <w:pPr>
        <w:rPr>
          <w:rFonts w:ascii="Times New Roman" w:hAnsi="Times New Roman" w:cs="Times New Roman"/>
          <w:sz w:val="24"/>
          <w:szCs w:val="24"/>
        </w:rPr>
      </w:pPr>
    </w:p>
    <w:p w:rsidR="0088460F" w:rsidRDefault="0088460F">
      <w:pPr>
        <w:rPr>
          <w:rFonts w:ascii="Times New Roman" w:hAnsi="Times New Roman" w:cs="Times New Roman"/>
          <w:sz w:val="24"/>
          <w:szCs w:val="24"/>
        </w:rPr>
      </w:pPr>
    </w:p>
    <w:p w:rsidR="0088460F" w:rsidRPr="0088460F" w:rsidRDefault="0088460F" w:rsidP="0088460F">
      <w:pPr>
        <w:rPr>
          <w:rFonts w:ascii="Times New Roman" w:hAnsi="Times New Roman" w:cs="Times New Roman"/>
          <w:b/>
          <w:sz w:val="24"/>
          <w:szCs w:val="24"/>
        </w:rPr>
      </w:pPr>
    </w:p>
    <w:p w:rsidR="002B7A0F" w:rsidRDefault="002B7A0F" w:rsidP="0088460F">
      <w:pPr>
        <w:rPr>
          <w:rFonts w:ascii="Times New Roman" w:hAnsi="Times New Roman" w:cs="Times New Roman"/>
          <w:b/>
          <w:sz w:val="24"/>
          <w:szCs w:val="24"/>
        </w:rPr>
      </w:pPr>
    </w:p>
    <w:p w:rsidR="002B7A0F" w:rsidRDefault="002B7A0F" w:rsidP="0088460F">
      <w:pPr>
        <w:rPr>
          <w:rFonts w:ascii="Times New Roman" w:hAnsi="Times New Roman" w:cs="Times New Roman"/>
          <w:b/>
          <w:sz w:val="24"/>
          <w:szCs w:val="24"/>
        </w:rPr>
      </w:pPr>
    </w:p>
    <w:p w:rsidR="002B7A0F" w:rsidRDefault="002B7A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B7A0F" w:rsidRDefault="002B7A0F" w:rsidP="0088460F">
      <w:pPr>
        <w:rPr>
          <w:rFonts w:ascii="Times New Roman" w:hAnsi="Times New Roman" w:cs="Times New Roman"/>
          <w:b/>
          <w:sz w:val="24"/>
          <w:szCs w:val="24"/>
        </w:rPr>
        <w:sectPr w:rsidR="002B7A0F" w:rsidSect="001D72E1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2B7A0F" w:rsidRDefault="002B7A0F" w:rsidP="0088460F">
      <w:pPr>
        <w:rPr>
          <w:rFonts w:ascii="Times New Roman" w:hAnsi="Times New Roman" w:cs="Times New Roman"/>
          <w:b/>
          <w:sz w:val="24"/>
          <w:szCs w:val="24"/>
        </w:rPr>
      </w:pPr>
    </w:p>
    <w:p w:rsidR="0088460F" w:rsidRPr="0088460F" w:rsidRDefault="0088460F" w:rsidP="0088460F">
      <w:pPr>
        <w:rPr>
          <w:rFonts w:ascii="Times New Roman" w:hAnsi="Times New Roman" w:cs="Times New Roman"/>
          <w:b/>
          <w:sz w:val="24"/>
          <w:szCs w:val="24"/>
        </w:rPr>
      </w:pPr>
      <w:r w:rsidRPr="0088460F">
        <w:rPr>
          <w:rFonts w:ascii="Times New Roman" w:hAnsi="Times New Roman" w:cs="Times New Roman"/>
          <w:b/>
          <w:sz w:val="24"/>
          <w:szCs w:val="24"/>
        </w:rPr>
        <w:t>4. условия реализации программы ПРОФЕССИОНАЛЬНОГО МОДУЛЯ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</w:p>
    <w:p w:rsidR="0088460F" w:rsidRPr="0088460F" w:rsidRDefault="0088460F" w:rsidP="008846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460F">
        <w:rPr>
          <w:rFonts w:ascii="Times New Roman" w:hAnsi="Times New Roman" w:cs="Times New Roman"/>
          <w:b/>
          <w:sz w:val="24"/>
          <w:szCs w:val="24"/>
        </w:rPr>
        <w:t xml:space="preserve">4.1. </w:t>
      </w:r>
      <w:r w:rsidRPr="0088460F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минимальному материально-техническому обеспечению     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sz w:val="24"/>
          <w:szCs w:val="24"/>
        </w:rPr>
        <w:t>Реализация программы модуля предполагает наличие учебных кабинетов: спецтехнологии, мат</w:t>
      </w:r>
      <w:r w:rsidRPr="0088460F">
        <w:rPr>
          <w:rFonts w:ascii="Times New Roman" w:hAnsi="Times New Roman" w:cs="Times New Roman"/>
          <w:sz w:val="24"/>
          <w:szCs w:val="24"/>
        </w:rPr>
        <w:t>е</w:t>
      </w:r>
      <w:r w:rsidRPr="0088460F">
        <w:rPr>
          <w:rFonts w:ascii="Times New Roman" w:hAnsi="Times New Roman" w:cs="Times New Roman"/>
          <w:sz w:val="24"/>
          <w:szCs w:val="24"/>
        </w:rPr>
        <w:t xml:space="preserve">риаловедения, охраны труда, столярной мастерской. </w:t>
      </w:r>
      <w:r w:rsidRPr="0088460F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 и рабочих мест кабинета спецтехнологии: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  <w:r w:rsidRPr="0088460F">
        <w:rPr>
          <w:rFonts w:ascii="Times New Roman" w:hAnsi="Times New Roman" w:cs="Times New Roman"/>
          <w:b/>
          <w:sz w:val="24"/>
          <w:szCs w:val="24"/>
        </w:rPr>
        <w:t>-</w:t>
      </w:r>
      <w:r w:rsidRPr="0088460F">
        <w:rPr>
          <w:rFonts w:ascii="Times New Roman" w:hAnsi="Times New Roman" w:cs="Times New Roman"/>
          <w:sz w:val="24"/>
          <w:szCs w:val="24"/>
        </w:rPr>
        <w:t>рабочее место преподавателя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  <w:r w:rsidRPr="0088460F">
        <w:rPr>
          <w:rFonts w:ascii="Times New Roman" w:hAnsi="Times New Roman" w:cs="Times New Roman"/>
          <w:sz w:val="24"/>
          <w:szCs w:val="24"/>
        </w:rPr>
        <w:t>-технические средства обучения: компьютеры, программное обеспечение, видеофильмы.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  <w:r w:rsidRPr="0088460F">
        <w:rPr>
          <w:rFonts w:ascii="Times New Roman" w:hAnsi="Times New Roman" w:cs="Times New Roman"/>
          <w:sz w:val="24"/>
          <w:szCs w:val="24"/>
        </w:rPr>
        <w:t>-комплект учебно- методической документации;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  <w:r w:rsidRPr="0088460F">
        <w:rPr>
          <w:rFonts w:ascii="Times New Roman" w:hAnsi="Times New Roman" w:cs="Times New Roman"/>
          <w:sz w:val="24"/>
          <w:szCs w:val="24"/>
        </w:rPr>
        <w:t>- наглядные пособия ( плакаты, макеты и т.д.)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Оборудование мастерской и рабочих мест мастерской: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- рабочие места по количеству обучающихся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-столярные верстаки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-деревообрабатывающие станки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-набор столярных инструментов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- набор измерительных инструментов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- приспособления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  <w:r w:rsidRPr="0088460F">
        <w:rPr>
          <w:rFonts w:ascii="Times New Roman" w:hAnsi="Times New Roman" w:cs="Times New Roman"/>
          <w:sz w:val="24"/>
          <w:szCs w:val="24"/>
        </w:rPr>
        <w:t>Реализация программы модуля предполагает обязательную производственную практику, которую рекомендуется проводить рассредоточенно.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  <w:r w:rsidRPr="0088460F">
        <w:rPr>
          <w:rFonts w:ascii="Times New Roman" w:hAnsi="Times New Roman" w:cs="Times New Roman"/>
          <w:sz w:val="24"/>
          <w:szCs w:val="24"/>
        </w:rPr>
        <w:t>Оборудование и технологическое оснащение рабочих мест: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  <w:r w:rsidRPr="0088460F">
        <w:rPr>
          <w:rFonts w:ascii="Times New Roman" w:hAnsi="Times New Roman" w:cs="Times New Roman"/>
          <w:sz w:val="24"/>
          <w:szCs w:val="24"/>
        </w:rPr>
        <w:t>технологический комплект инструментов и оборудования для выполнения столярно- плотнич</w:t>
      </w:r>
      <w:r w:rsidRPr="0088460F">
        <w:rPr>
          <w:rFonts w:ascii="Times New Roman" w:hAnsi="Times New Roman" w:cs="Times New Roman"/>
          <w:sz w:val="24"/>
          <w:szCs w:val="24"/>
        </w:rPr>
        <w:t>е</w:t>
      </w:r>
      <w:r w:rsidRPr="0088460F">
        <w:rPr>
          <w:rFonts w:ascii="Times New Roman" w:hAnsi="Times New Roman" w:cs="Times New Roman"/>
          <w:sz w:val="24"/>
          <w:szCs w:val="24"/>
        </w:rPr>
        <w:t>ских на строительных объектах.</w:t>
      </w:r>
    </w:p>
    <w:p w:rsidR="0088460F" w:rsidRPr="0088460F" w:rsidRDefault="0088460F" w:rsidP="0088460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8460F" w:rsidRPr="0088460F" w:rsidRDefault="0088460F" w:rsidP="0088460F">
      <w:pPr>
        <w:rPr>
          <w:rFonts w:ascii="Times New Roman" w:hAnsi="Times New Roman" w:cs="Times New Roman"/>
          <w:b/>
          <w:sz w:val="24"/>
          <w:szCs w:val="24"/>
        </w:rPr>
      </w:pPr>
      <w:r w:rsidRPr="0088460F">
        <w:rPr>
          <w:rFonts w:ascii="Times New Roman" w:hAnsi="Times New Roman" w:cs="Times New Roman"/>
          <w:b/>
          <w:sz w:val="24"/>
          <w:szCs w:val="24"/>
        </w:rPr>
        <w:t>4.2. Информационное обеспечение обучения</w:t>
      </w:r>
    </w:p>
    <w:p w:rsidR="0088460F" w:rsidRPr="0088460F" w:rsidRDefault="0088460F" w:rsidP="008846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460F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</w:t>
      </w:r>
      <w:r w:rsidRPr="0088460F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88460F">
        <w:rPr>
          <w:rFonts w:ascii="Times New Roman" w:hAnsi="Times New Roman" w:cs="Times New Roman"/>
          <w:b/>
          <w:bCs/>
          <w:sz w:val="24"/>
          <w:szCs w:val="24"/>
        </w:rPr>
        <w:t>ры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lastRenderedPageBreak/>
        <w:t>1. Завражин Н.Н.  Отделочные работы.-М.: Академия,2010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2.Петрова И.В.  Общая технология отделочных строительных работ.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 xml:space="preserve">    -М.: Академия,2010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 xml:space="preserve">Дополнительные источники: </w:t>
      </w:r>
    </w:p>
    <w:p w:rsidR="0088460F" w:rsidRPr="0088460F" w:rsidRDefault="0088460F" w:rsidP="0088460F">
      <w:pPr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Крейдлин Л.Н. Столярные, плотничные, стекольные и паркетные работы: Учеб. Для проф. Образования/ Л.Н. Крейдлин- М.: Академия, 2009.-352с.</w:t>
      </w:r>
    </w:p>
    <w:p w:rsidR="0088460F" w:rsidRPr="0088460F" w:rsidRDefault="0088460F" w:rsidP="0088460F">
      <w:pPr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Степанов, Б.А. Технология плотничных работ, столярных, стекольных и паркетных работ: Учеб. Для нач. проф. Образования/ Б.А. Степанов.- М.: Академия, 2009.- 336с</w:t>
      </w:r>
    </w:p>
    <w:p w:rsidR="0088460F" w:rsidRPr="0088460F" w:rsidRDefault="0088460F" w:rsidP="0088460F">
      <w:pPr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Коротков, В.И. Деревообрабатывающие станки. Учеб. Для нач. проф. образования/ В.И. Коротков.- М.: ИЦ Академия. 2007.- 304с.</w:t>
      </w:r>
    </w:p>
    <w:p w:rsidR="0088460F" w:rsidRPr="0088460F" w:rsidRDefault="0088460F" w:rsidP="0088460F">
      <w:pPr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Куликов О.Н. Охрана труда в строительстве: Учеб. Для нач. проф. образования/ О.Н. Кул</w:t>
      </w:r>
      <w:r w:rsidRPr="0088460F">
        <w:rPr>
          <w:rFonts w:ascii="Times New Roman" w:hAnsi="Times New Roman" w:cs="Times New Roman"/>
          <w:bCs/>
          <w:sz w:val="24"/>
          <w:szCs w:val="24"/>
        </w:rPr>
        <w:t>и</w:t>
      </w:r>
      <w:r w:rsidRPr="0088460F">
        <w:rPr>
          <w:rFonts w:ascii="Times New Roman" w:hAnsi="Times New Roman" w:cs="Times New Roman"/>
          <w:bCs/>
          <w:sz w:val="24"/>
          <w:szCs w:val="24"/>
        </w:rPr>
        <w:t>ков, Е.И. Ролин.- М.: Академия, 2007- 288с.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Интернет ресурсы:</w:t>
      </w:r>
    </w:p>
    <w:p w:rsidR="0088460F" w:rsidRPr="0088460F" w:rsidRDefault="00332307" w:rsidP="0088460F">
      <w:pPr>
        <w:rPr>
          <w:rFonts w:ascii="Times New Roman" w:hAnsi="Times New Roman" w:cs="Times New Roman"/>
          <w:bCs/>
          <w:sz w:val="24"/>
          <w:szCs w:val="24"/>
          <w:lang w:val="en-US"/>
        </w:rPr>
      </w:pPr>
      <w:hyperlink r:id="rId9" w:history="1"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http://www.bestlibrary.ru</w:t>
        </w:r>
      </w:hyperlink>
      <w:r w:rsidR="0088460F" w:rsidRPr="0088460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On-line </w:t>
      </w:r>
      <w:r w:rsidR="0088460F" w:rsidRPr="0088460F">
        <w:rPr>
          <w:rFonts w:ascii="Times New Roman" w:hAnsi="Times New Roman" w:cs="Times New Roman"/>
          <w:bCs/>
          <w:sz w:val="24"/>
          <w:szCs w:val="24"/>
        </w:rPr>
        <w:t>библиотека</w:t>
      </w:r>
      <w:r w:rsidR="0088460F" w:rsidRPr="0088460F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88460F" w:rsidRPr="0088460F" w:rsidRDefault="00332307" w:rsidP="0088460F">
      <w:pPr>
        <w:rPr>
          <w:rFonts w:ascii="Times New Roman" w:hAnsi="Times New Roman" w:cs="Times New Roman"/>
          <w:bCs/>
          <w:sz w:val="24"/>
          <w:szCs w:val="24"/>
        </w:rPr>
      </w:pPr>
      <w:hyperlink r:id="rId10" w:history="1"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</w:rPr>
          <w:t>://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www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</w:rPr>
          <w:t>.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lib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</w:rPr>
          <w:t>.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msu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</w:rPr>
          <w:t>/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</w:rPr>
          <w:t>/</w:t>
        </w:r>
      </w:hyperlink>
      <w:r w:rsidR="0088460F" w:rsidRPr="0088460F">
        <w:rPr>
          <w:rFonts w:ascii="Times New Roman" w:hAnsi="Times New Roman" w:cs="Times New Roman"/>
          <w:bCs/>
          <w:sz w:val="24"/>
          <w:szCs w:val="24"/>
        </w:rPr>
        <w:t xml:space="preserve"> научная библиотека МГУ</w:t>
      </w:r>
    </w:p>
    <w:p w:rsidR="0088460F" w:rsidRPr="0088460F" w:rsidRDefault="00332307" w:rsidP="0088460F">
      <w:pPr>
        <w:rPr>
          <w:rFonts w:ascii="Times New Roman" w:hAnsi="Times New Roman" w:cs="Times New Roman"/>
          <w:bCs/>
          <w:sz w:val="24"/>
          <w:szCs w:val="24"/>
        </w:rPr>
      </w:pPr>
      <w:hyperlink r:id="rId11" w:history="1"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</w:rPr>
          <w:t>://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www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</w:rPr>
          <w:t>.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vavilon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</w:rPr>
          <w:t>.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</w:rPr>
          <w:t>/</w:t>
        </w:r>
      </w:hyperlink>
      <w:r w:rsidR="0088460F" w:rsidRPr="0088460F">
        <w:rPr>
          <w:rFonts w:ascii="Times New Roman" w:hAnsi="Times New Roman" w:cs="Times New Roman"/>
          <w:bCs/>
          <w:sz w:val="24"/>
          <w:szCs w:val="24"/>
        </w:rPr>
        <w:t xml:space="preserve">  Государственная публичная научно- техническая библиотека России.</w:t>
      </w:r>
    </w:p>
    <w:p w:rsidR="0088460F" w:rsidRPr="0088460F" w:rsidRDefault="00332307" w:rsidP="0088460F">
      <w:pPr>
        <w:rPr>
          <w:rFonts w:ascii="Times New Roman" w:hAnsi="Times New Roman" w:cs="Times New Roman"/>
          <w:bCs/>
          <w:sz w:val="24"/>
          <w:szCs w:val="24"/>
        </w:rPr>
      </w:pPr>
      <w:hyperlink w:history="1"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</w:rPr>
          <w:t>://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www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</w:rPr>
          <w:t>.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complexdoc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</w:rPr>
          <w:t xml:space="preserve">. </w:t>
        </w:r>
        <w:r w:rsidR="0088460F" w:rsidRPr="0088460F">
          <w:rPr>
            <w:rStyle w:val="a6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</w:hyperlink>
      <w:r w:rsidR="0088460F" w:rsidRPr="0088460F">
        <w:rPr>
          <w:rFonts w:ascii="Times New Roman" w:hAnsi="Times New Roman" w:cs="Times New Roman"/>
          <w:bCs/>
          <w:sz w:val="24"/>
          <w:szCs w:val="24"/>
        </w:rPr>
        <w:t xml:space="preserve">   База нормативных документов.</w:t>
      </w:r>
    </w:p>
    <w:p w:rsidR="0088460F" w:rsidRPr="0088460F" w:rsidRDefault="0088460F" w:rsidP="0088460F">
      <w:pPr>
        <w:rPr>
          <w:rFonts w:ascii="Times New Roman" w:hAnsi="Times New Roman" w:cs="Times New Roman"/>
          <w:b/>
          <w:sz w:val="24"/>
          <w:szCs w:val="24"/>
        </w:rPr>
      </w:pPr>
      <w:r w:rsidRPr="0088460F">
        <w:rPr>
          <w:rFonts w:ascii="Times New Roman" w:hAnsi="Times New Roman" w:cs="Times New Roman"/>
          <w:b/>
          <w:sz w:val="24"/>
          <w:szCs w:val="24"/>
        </w:rPr>
        <w:t>4.3. Общие требования к организации образовательного процесса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  <w:r w:rsidRPr="0088460F">
        <w:rPr>
          <w:rFonts w:ascii="Times New Roman" w:hAnsi="Times New Roman" w:cs="Times New Roman"/>
          <w:sz w:val="24"/>
          <w:szCs w:val="24"/>
        </w:rPr>
        <w:t>Организация образовательного процесса регламентируется учебным планом и программой пр</w:t>
      </w:r>
      <w:r w:rsidRPr="0088460F">
        <w:rPr>
          <w:rFonts w:ascii="Times New Roman" w:hAnsi="Times New Roman" w:cs="Times New Roman"/>
          <w:sz w:val="24"/>
          <w:szCs w:val="24"/>
        </w:rPr>
        <w:t>о</w:t>
      </w:r>
      <w:r w:rsidRPr="0088460F">
        <w:rPr>
          <w:rFonts w:ascii="Times New Roman" w:hAnsi="Times New Roman" w:cs="Times New Roman"/>
          <w:sz w:val="24"/>
          <w:szCs w:val="24"/>
        </w:rPr>
        <w:t xml:space="preserve">фессионального модуля ПМ 01. Выполнение столярных работ, разработанного на основе ФГОС по профессии </w:t>
      </w:r>
      <w:r w:rsidRPr="0088460F">
        <w:rPr>
          <w:rFonts w:ascii="Times New Roman" w:hAnsi="Times New Roman" w:cs="Times New Roman"/>
          <w:b/>
          <w:bCs/>
          <w:sz w:val="24"/>
          <w:szCs w:val="24"/>
        </w:rPr>
        <w:t>270802.08 Мастер сухого строительства.</w:t>
      </w:r>
      <w:r w:rsidRPr="0088460F">
        <w:rPr>
          <w:rFonts w:ascii="Times New Roman" w:hAnsi="Times New Roman" w:cs="Times New Roman"/>
          <w:sz w:val="24"/>
          <w:szCs w:val="24"/>
        </w:rPr>
        <w:t xml:space="preserve"> Освоение программы модуля базируется на изучении общепрофессиональных дисциплин </w:t>
      </w:r>
      <w:r w:rsidRPr="0088460F">
        <w:rPr>
          <w:rFonts w:ascii="Times New Roman" w:hAnsi="Times New Roman" w:cs="Times New Roman"/>
          <w:bCs/>
          <w:sz w:val="24"/>
          <w:szCs w:val="24"/>
        </w:rPr>
        <w:t>«Основы материаловедения», «</w:t>
      </w:r>
      <w:r w:rsidRPr="0088460F">
        <w:rPr>
          <w:rFonts w:ascii="Times New Roman" w:hAnsi="Times New Roman" w:cs="Times New Roman"/>
          <w:sz w:val="24"/>
          <w:szCs w:val="24"/>
        </w:rPr>
        <w:t>Основы столярно- плотнических работ»,</w:t>
      </w:r>
      <w:r w:rsidRPr="0088460F">
        <w:rPr>
          <w:rFonts w:ascii="Times New Roman" w:hAnsi="Times New Roman" w:cs="Times New Roman"/>
          <w:bCs/>
          <w:sz w:val="24"/>
          <w:szCs w:val="24"/>
        </w:rPr>
        <w:t xml:space="preserve"> «Основы строительного черчения», «Основы электротехники», </w:t>
      </w:r>
      <w:r w:rsidRPr="0088460F">
        <w:rPr>
          <w:rFonts w:ascii="Times New Roman" w:hAnsi="Times New Roman" w:cs="Times New Roman"/>
          <w:sz w:val="24"/>
          <w:szCs w:val="24"/>
        </w:rPr>
        <w:t xml:space="preserve"> « «Безопа</w:t>
      </w:r>
      <w:r w:rsidRPr="0088460F">
        <w:rPr>
          <w:rFonts w:ascii="Times New Roman" w:hAnsi="Times New Roman" w:cs="Times New Roman"/>
          <w:sz w:val="24"/>
          <w:szCs w:val="24"/>
        </w:rPr>
        <w:t>с</w:t>
      </w:r>
      <w:r w:rsidRPr="0088460F">
        <w:rPr>
          <w:rFonts w:ascii="Times New Roman" w:hAnsi="Times New Roman" w:cs="Times New Roman"/>
          <w:sz w:val="24"/>
          <w:szCs w:val="24"/>
        </w:rPr>
        <w:t xml:space="preserve">ность жизнедеятельности». 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  <w:r w:rsidRPr="0088460F">
        <w:rPr>
          <w:rFonts w:ascii="Times New Roman" w:hAnsi="Times New Roman" w:cs="Times New Roman"/>
          <w:sz w:val="24"/>
          <w:szCs w:val="24"/>
        </w:rPr>
        <w:t xml:space="preserve">    Занятия проводятся в оснащенных учебных кабинетах в соответствии с рабочими программами и календарно-тематическими планами; консультационная помощь оказывается обучающимся по графику учебного заведения и индивидуально.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  <w:r w:rsidRPr="0088460F">
        <w:rPr>
          <w:rFonts w:ascii="Times New Roman" w:hAnsi="Times New Roman" w:cs="Times New Roman"/>
          <w:sz w:val="24"/>
          <w:szCs w:val="24"/>
        </w:rPr>
        <w:t xml:space="preserve">    Предусматриваются следующие виды практик: учебная практика (производственное обучение) и производственная практика.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  <w:r w:rsidRPr="0088460F">
        <w:rPr>
          <w:rFonts w:ascii="Times New Roman" w:hAnsi="Times New Roman" w:cs="Times New Roman"/>
          <w:sz w:val="24"/>
          <w:szCs w:val="24"/>
        </w:rPr>
        <w:t xml:space="preserve">   Учебная практика осуществляется в учебных мастерских под руководством мастера производс</w:t>
      </w:r>
      <w:r w:rsidRPr="0088460F">
        <w:rPr>
          <w:rFonts w:ascii="Times New Roman" w:hAnsi="Times New Roman" w:cs="Times New Roman"/>
          <w:sz w:val="24"/>
          <w:szCs w:val="24"/>
        </w:rPr>
        <w:t>т</w:t>
      </w:r>
      <w:r w:rsidRPr="0088460F">
        <w:rPr>
          <w:rFonts w:ascii="Times New Roman" w:hAnsi="Times New Roman" w:cs="Times New Roman"/>
          <w:sz w:val="24"/>
          <w:szCs w:val="24"/>
        </w:rPr>
        <w:t>венного обучения.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  <w:r w:rsidRPr="0088460F">
        <w:rPr>
          <w:rFonts w:ascii="Times New Roman" w:hAnsi="Times New Roman" w:cs="Times New Roman"/>
          <w:sz w:val="24"/>
          <w:szCs w:val="24"/>
        </w:rPr>
        <w:t xml:space="preserve">   Производственная практика должна проводиться в организациях, направление деятельности к</w:t>
      </w:r>
      <w:r w:rsidRPr="0088460F">
        <w:rPr>
          <w:rFonts w:ascii="Times New Roman" w:hAnsi="Times New Roman" w:cs="Times New Roman"/>
          <w:sz w:val="24"/>
          <w:szCs w:val="24"/>
        </w:rPr>
        <w:t>о</w:t>
      </w:r>
      <w:r w:rsidRPr="0088460F">
        <w:rPr>
          <w:rFonts w:ascii="Times New Roman" w:hAnsi="Times New Roman" w:cs="Times New Roman"/>
          <w:sz w:val="24"/>
          <w:szCs w:val="24"/>
        </w:rPr>
        <w:t>торых соответствует профилю подготовки обучающихся. Порядок организации практики опред</w:t>
      </w:r>
      <w:r w:rsidRPr="0088460F">
        <w:rPr>
          <w:rFonts w:ascii="Times New Roman" w:hAnsi="Times New Roman" w:cs="Times New Roman"/>
          <w:sz w:val="24"/>
          <w:szCs w:val="24"/>
        </w:rPr>
        <w:t>е</w:t>
      </w:r>
      <w:r w:rsidRPr="0088460F">
        <w:rPr>
          <w:rFonts w:ascii="Times New Roman" w:hAnsi="Times New Roman" w:cs="Times New Roman"/>
          <w:sz w:val="24"/>
          <w:szCs w:val="24"/>
        </w:rPr>
        <w:t>ляется двусторонним договором.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  <w:r w:rsidRPr="0088460F">
        <w:rPr>
          <w:rFonts w:ascii="Times New Roman" w:hAnsi="Times New Roman" w:cs="Times New Roman"/>
          <w:sz w:val="24"/>
          <w:szCs w:val="24"/>
        </w:rPr>
        <w:t xml:space="preserve">  Производственная практика проводится на объектах строительства  под руководством наставн</w:t>
      </w:r>
      <w:r w:rsidRPr="0088460F">
        <w:rPr>
          <w:rFonts w:ascii="Times New Roman" w:hAnsi="Times New Roman" w:cs="Times New Roman"/>
          <w:sz w:val="24"/>
          <w:szCs w:val="24"/>
        </w:rPr>
        <w:t>и</w:t>
      </w:r>
      <w:r w:rsidRPr="0088460F">
        <w:rPr>
          <w:rFonts w:ascii="Times New Roman" w:hAnsi="Times New Roman" w:cs="Times New Roman"/>
          <w:sz w:val="24"/>
          <w:szCs w:val="24"/>
        </w:rPr>
        <w:t>ков.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Для усвоения модуля </w:t>
      </w:r>
      <w:r w:rsidRPr="0088460F">
        <w:rPr>
          <w:rFonts w:ascii="Times New Roman" w:hAnsi="Times New Roman" w:cs="Times New Roman"/>
          <w:sz w:val="24"/>
          <w:szCs w:val="24"/>
        </w:rPr>
        <w:t>необходимо изучение следующих профессиональных модулей: выполнение малярных работ</w:t>
      </w:r>
    </w:p>
    <w:p w:rsidR="0088460F" w:rsidRPr="0088460F" w:rsidRDefault="0088460F" w:rsidP="0088460F">
      <w:pPr>
        <w:rPr>
          <w:rFonts w:ascii="Times New Roman" w:hAnsi="Times New Roman" w:cs="Times New Roman"/>
          <w:b/>
          <w:sz w:val="24"/>
          <w:szCs w:val="24"/>
        </w:rPr>
      </w:pPr>
      <w:r w:rsidRPr="0088460F">
        <w:rPr>
          <w:rFonts w:ascii="Times New Roman" w:hAnsi="Times New Roman" w:cs="Times New Roman"/>
          <w:b/>
          <w:sz w:val="24"/>
          <w:szCs w:val="24"/>
        </w:rPr>
        <w:t>4.4. Кадровое обеспечение образовательного процесса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Требования к квалификации педагогических (инженерно-педагогических) кадров, обеспечива</w:t>
      </w:r>
      <w:r w:rsidRPr="0088460F">
        <w:rPr>
          <w:rFonts w:ascii="Times New Roman" w:hAnsi="Times New Roman" w:cs="Times New Roman"/>
          <w:bCs/>
          <w:sz w:val="24"/>
          <w:szCs w:val="24"/>
        </w:rPr>
        <w:t>ю</w:t>
      </w:r>
      <w:r w:rsidRPr="0088460F">
        <w:rPr>
          <w:rFonts w:ascii="Times New Roman" w:hAnsi="Times New Roman" w:cs="Times New Roman"/>
          <w:bCs/>
          <w:sz w:val="24"/>
          <w:szCs w:val="24"/>
        </w:rPr>
        <w:t>щих обучение по междисциплинарному курсу: наличие среднего профессионального или высшего профессионального образования, соответствующего профилю преподаваемого модуля.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  <w:r w:rsidRPr="0088460F">
        <w:rPr>
          <w:rFonts w:ascii="Times New Roman" w:hAnsi="Times New Roman" w:cs="Times New Roman"/>
          <w:sz w:val="24"/>
          <w:szCs w:val="24"/>
        </w:rPr>
        <w:t>Опыт деятельности в организациях соответствующей профессиональной сферы является обяз</w:t>
      </w:r>
      <w:r w:rsidRPr="0088460F">
        <w:rPr>
          <w:rFonts w:ascii="Times New Roman" w:hAnsi="Times New Roman" w:cs="Times New Roman"/>
          <w:sz w:val="24"/>
          <w:szCs w:val="24"/>
        </w:rPr>
        <w:t>а</w:t>
      </w:r>
      <w:r w:rsidRPr="0088460F">
        <w:rPr>
          <w:rFonts w:ascii="Times New Roman" w:hAnsi="Times New Roman" w:cs="Times New Roman"/>
          <w:sz w:val="24"/>
          <w:szCs w:val="24"/>
        </w:rPr>
        <w:t>тельным для преподавателей, отвечающих за освоение обучающимся профессионального цикла, эти преподаватели должны проходить стажировку в профильных организациях не реже одного раза в 3 года.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Инженерно-педагогический состав: наличие среднего профессионального или высшего профе</w:t>
      </w:r>
      <w:r w:rsidRPr="0088460F">
        <w:rPr>
          <w:rFonts w:ascii="Times New Roman" w:hAnsi="Times New Roman" w:cs="Times New Roman"/>
          <w:bCs/>
          <w:sz w:val="24"/>
          <w:szCs w:val="24"/>
        </w:rPr>
        <w:t>с</w:t>
      </w:r>
      <w:r w:rsidRPr="0088460F">
        <w:rPr>
          <w:rFonts w:ascii="Times New Roman" w:hAnsi="Times New Roman" w:cs="Times New Roman"/>
          <w:bCs/>
          <w:sz w:val="24"/>
          <w:szCs w:val="24"/>
        </w:rPr>
        <w:t>сионального образования, соответствующего профилю преподаваемого модуля.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sz w:val="24"/>
          <w:szCs w:val="24"/>
        </w:rPr>
      </w:pPr>
      <w:r w:rsidRPr="0088460F">
        <w:rPr>
          <w:rFonts w:ascii="Times New Roman" w:hAnsi="Times New Roman" w:cs="Times New Roman"/>
          <w:bCs/>
          <w:sz w:val="24"/>
          <w:szCs w:val="24"/>
        </w:rPr>
        <w:t>Мастера: наличие 4-6 квалификационного разряда по профессии столяр строительный, плотник с обязательной стажировкой в профильных организациях не реже 1 раза в три года.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</w:p>
    <w:p w:rsidR="0088460F" w:rsidRPr="0088460F" w:rsidRDefault="0088460F" w:rsidP="0088460F">
      <w:pPr>
        <w:rPr>
          <w:rFonts w:ascii="Times New Roman" w:hAnsi="Times New Roman" w:cs="Times New Roman"/>
          <w:b/>
          <w:sz w:val="24"/>
          <w:szCs w:val="24"/>
        </w:rPr>
      </w:pPr>
      <w:r w:rsidRPr="0088460F">
        <w:rPr>
          <w:rFonts w:ascii="Times New Roman" w:hAnsi="Times New Roman" w:cs="Times New Roman"/>
          <w:b/>
          <w:sz w:val="24"/>
          <w:szCs w:val="24"/>
        </w:rPr>
        <w:t xml:space="preserve">5. Контроль и оценка результатов освоения профессионального модуля </w:t>
      </w:r>
    </w:p>
    <w:p w:rsidR="0088460F" w:rsidRPr="0088460F" w:rsidRDefault="0088460F" w:rsidP="0088460F">
      <w:pPr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4"/>
        <w:gridCol w:w="3969"/>
        <w:gridCol w:w="2659"/>
      </w:tblGrid>
      <w:tr w:rsidR="0088460F" w:rsidRPr="0088460F" w:rsidTr="00C807F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</w:t>
            </w:r>
            <w:r w:rsidRPr="00884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884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</w:t>
            </w:r>
            <w:r w:rsidRPr="0088460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b/>
                <w:sz w:val="24"/>
                <w:szCs w:val="24"/>
              </w:rPr>
              <w:t>зультата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88460F" w:rsidRPr="0088460F" w:rsidTr="00C807FA">
        <w:trPr>
          <w:trHeight w:val="267"/>
        </w:trPr>
        <w:tc>
          <w:tcPr>
            <w:tcW w:w="35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Выполнять подготовительные работы при производстве ст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лярных работ.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Рациональная организация рабочего места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производс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венной  практике</w:t>
            </w:r>
          </w:p>
        </w:tc>
      </w:tr>
      <w:tr w:rsidR="0088460F" w:rsidRPr="0088460F" w:rsidTr="00C807FA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Обоснованный  выбор инструме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тов и материалов для столярных 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бот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производс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венной  практике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88460F" w:rsidRPr="0088460F" w:rsidTr="00C807FA">
        <w:trPr>
          <w:trHeight w:val="28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 расчета расхода матери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лов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88460F" w:rsidRPr="0088460F" w:rsidTr="00C807FA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 расчета объема работ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88460F" w:rsidRPr="0088460F" w:rsidTr="00C807FA">
        <w:trPr>
          <w:trHeight w:val="22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 приготовления заготовок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тельностью на практ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ческих занятиях и пр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 пра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тике</w:t>
            </w:r>
          </w:p>
        </w:tc>
      </w:tr>
      <w:tr w:rsidR="0088460F" w:rsidRPr="0088460F" w:rsidTr="00C807FA">
        <w:trPr>
          <w:trHeight w:val="249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Точное соблюдение технологич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ского процесса приготовления вручную и механизированным сп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собом столярных заготовок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тельностью на практ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ческих занятиях и пр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 пра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тике</w:t>
            </w:r>
          </w:p>
        </w:tc>
      </w:tr>
      <w:tr w:rsidR="0088460F" w:rsidRPr="0088460F" w:rsidTr="00C807FA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Правильное изготовление столя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ных заготовок.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ратора практики</w:t>
            </w:r>
          </w:p>
        </w:tc>
      </w:tr>
      <w:tr w:rsidR="0088460F" w:rsidRPr="0088460F" w:rsidTr="00C807FA">
        <w:trPr>
          <w:trHeight w:val="28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Точное соблюдение технологич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ского процесса при изготовлении заготовок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тельностью на практ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ческих занятиях и пр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 пра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тике 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составленной технологической карты</w:t>
            </w:r>
          </w:p>
        </w:tc>
      </w:tr>
      <w:tr w:rsidR="0088460F" w:rsidRPr="0088460F" w:rsidTr="00C807FA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изготовленной заг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товки чертежам и нормам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ратора практики</w:t>
            </w:r>
          </w:p>
        </w:tc>
      </w:tr>
      <w:tr w:rsidR="0088460F" w:rsidRPr="0088460F" w:rsidTr="00C807FA">
        <w:trPr>
          <w:trHeight w:val="16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ученических норм времени  при выполнении столя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ных работ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тельностью на практ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ческих занятиях и пр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 пра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тике</w:t>
            </w:r>
          </w:p>
        </w:tc>
      </w:tr>
      <w:tr w:rsidR="0088460F" w:rsidRPr="0088460F" w:rsidTr="00C807FA">
        <w:trPr>
          <w:trHeight w:val="150"/>
        </w:trPr>
        <w:tc>
          <w:tcPr>
            <w:tcW w:w="354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деятельностью на практических занятиях и произво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ственной  практике.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характеристика с пр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практ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ки</w:t>
            </w:r>
          </w:p>
        </w:tc>
      </w:tr>
      <w:tr w:rsidR="0088460F" w:rsidRPr="0088460F" w:rsidTr="00C807FA">
        <w:trPr>
          <w:trHeight w:val="21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Изготовление различных ст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лярных изделий и тяг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Рациональная организация рабочего места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производс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венной  практике</w:t>
            </w:r>
          </w:p>
        </w:tc>
      </w:tr>
      <w:tr w:rsidR="0088460F" w:rsidRPr="0088460F" w:rsidTr="00C807FA">
        <w:trPr>
          <w:trHeight w:val="21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подбор инструментов и механизмов для изготовления 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столярных изделий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виями на практических 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занятиях и практике;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</w:tc>
      </w:tr>
      <w:tr w:rsidR="0088460F" w:rsidRPr="0088460F" w:rsidTr="00C807FA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Правильное выполнение приемов изготовления столярных изделий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</w:tc>
      </w:tr>
      <w:tr w:rsidR="0088460F" w:rsidRPr="0088460F" w:rsidTr="00C807FA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точности выполнения различных изделий требованиям СНиП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ратора практики</w:t>
            </w:r>
          </w:p>
        </w:tc>
      </w:tr>
      <w:tr w:rsidR="0088460F" w:rsidRPr="0088460F" w:rsidTr="00C807FA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Точное соблюдение технологич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ского процесса при изготовлении столярных изделий  различной ст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пени сложности вручную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</w:tc>
      </w:tr>
      <w:tr w:rsidR="0088460F" w:rsidRPr="0088460F" w:rsidTr="00C807FA">
        <w:trPr>
          <w:trHeight w:val="28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точности выполнения различных видов изделий требов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ниям СНиП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ратора практики</w:t>
            </w:r>
          </w:p>
        </w:tc>
      </w:tr>
      <w:tr w:rsidR="0088460F" w:rsidRPr="0088460F" w:rsidTr="00C807FA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ученических норм времени  при изготовлении изделий  различной степени сложности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</w:tc>
      </w:tr>
      <w:tr w:rsidR="0088460F" w:rsidRPr="0088460F" w:rsidTr="00C807FA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Правильный уход за инструментом и станками  после окончания работ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</w:tc>
      </w:tr>
      <w:tr w:rsidR="0088460F" w:rsidRPr="0088460F" w:rsidTr="00C807FA">
        <w:trPr>
          <w:trHeight w:val="405"/>
        </w:trPr>
        <w:tc>
          <w:tcPr>
            <w:tcW w:w="354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техники безопасности  при столярных работах различной степени сложности вручную и с п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мощью механизмов и станков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характеристика с пр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практ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ки</w:t>
            </w:r>
          </w:p>
        </w:tc>
      </w:tr>
      <w:tr w:rsidR="0088460F" w:rsidRPr="0088460F" w:rsidTr="00C807FA">
        <w:trPr>
          <w:trHeight w:val="27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Выполнять столярно- монта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ные работы.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Рациональная организация рабочего места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производс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венной  практике</w:t>
            </w:r>
          </w:p>
        </w:tc>
      </w:tr>
      <w:tr w:rsidR="0088460F" w:rsidRPr="0088460F" w:rsidTr="00C807FA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подбор инструментов и оборудования  для производства 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столярно-монтажных работ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виями на практических 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занятиях и практике;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</w:tc>
      </w:tr>
      <w:tr w:rsidR="0088460F" w:rsidRPr="0088460F" w:rsidTr="00C807FA">
        <w:trPr>
          <w:trHeight w:val="28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точности выполнения работ  требованиям СНиП.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ратора практики</w:t>
            </w:r>
          </w:p>
        </w:tc>
      </w:tr>
      <w:tr w:rsidR="0088460F" w:rsidRPr="0088460F" w:rsidTr="00C807FA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Точное соблюдение технологич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ского процесса при производстве столярно-монтажных работ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</w:tc>
      </w:tr>
      <w:tr w:rsidR="0088460F" w:rsidRPr="0088460F" w:rsidTr="00C807FA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ученических норм времени  при производстве столя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но-монтажных работ  различной степени сложности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</w:tc>
      </w:tr>
      <w:tr w:rsidR="0088460F" w:rsidRPr="0088460F" w:rsidTr="00C807FA">
        <w:trPr>
          <w:trHeight w:val="22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Правильный уход за механизмами и оборудованием после окончания работ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</w:tc>
      </w:tr>
      <w:tr w:rsidR="0088460F" w:rsidRPr="0088460F" w:rsidTr="00C807FA">
        <w:trPr>
          <w:trHeight w:val="24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техники безопасности  при столярно-монтажных работ  различной степени сложности 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характеристика с пр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практ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ки</w:t>
            </w:r>
          </w:p>
        </w:tc>
      </w:tr>
      <w:tr w:rsidR="0088460F" w:rsidRPr="0088460F" w:rsidTr="00C807FA">
        <w:trPr>
          <w:trHeight w:val="279"/>
        </w:trPr>
        <w:tc>
          <w:tcPr>
            <w:tcW w:w="3544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Производить ремонт столярных изделий.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Обоснованный выбор инструментов и материалов для ремонтных работ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производс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венной  практике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88460F" w:rsidRPr="0088460F" w:rsidTr="00C807FA">
        <w:trPr>
          <w:trHeight w:val="258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Точное соблюдение технологич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ского процесса при выполнении 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монта 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столярных изделий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составленной технологической карты ремонтных работ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тельностью на практ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ческих занятиях и пр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 пра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тике</w:t>
            </w:r>
          </w:p>
        </w:tc>
      </w:tr>
      <w:tr w:rsidR="0088460F" w:rsidRPr="0088460F" w:rsidTr="00C807FA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Точное соблюдение технологич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ского процесса при выполнении 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монта столярных изделий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составленной технологической карты ремонтных работ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тельностью на практ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ческих занятиях и пр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 пра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тике</w:t>
            </w:r>
          </w:p>
        </w:tc>
      </w:tr>
      <w:tr w:rsidR="0088460F" w:rsidRPr="0088460F" w:rsidTr="00C807FA">
        <w:trPr>
          <w:trHeight w:val="246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ремонта столярных изделий утвержденным нормативам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ратора практики</w:t>
            </w:r>
          </w:p>
        </w:tc>
      </w:tr>
      <w:tr w:rsidR="0088460F" w:rsidRPr="0088460F" w:rsidTr="00C807FA">
        <w:trPr>
          <w:trHeight w:val="21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техники безопасности при выполнении ремонта столярных изделий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характеристика уч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щихся с производс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венной практики</w:t>
            </w:r>
          </w:p>
        </w:tc>
      </w:tr>
    </w:tbl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  <w:r w:rsidRPr="0088460F">
        <w:rPr>
          <w:rFonts w:ascii="Times New Roman" w:hAnsi="Times New Roman" w:cs="Times New Roman"/>
          <w:sz w:val="24"/>
          <w:szCs w:val="24"/>
        </w:rPr>
        <w:t>Формы и методы контроля и оценки результатов обучения должны позволять проверять у об</w:t>
      </w:r>
      <w:r w:rsidRPr="0088460F">
        <w:rPr>
          <w:rFonts w:ascii="Times New Roman" w:hAnsi="Times New Roman" w:cs="Times New Roman"/>
          <w:sz w:val="24"/>
          <w:szCs w:val="24"/>
        </w:rPr>
        <w:t>у</w:t>
      </w:r>
      <w:r w:rsidRPr="0088460F">
        <w:rPr>
          <w:rFonts w:ascii="Times New Roman" w:hAnsi="Times New Roman" w:cs="Times New Roman"/>
          <w:sz w:val="24"/>
          <w:szCs w:val="24"/>
        </w:rPr>
        <w:t>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</w:p>
    <w:p w:rsidR="0088460F" w:rsidRPr="0088460F" w:rsidRDefault="0088460F" w:rsidP="0088460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0"/>
        <w:gridCol w:w="3780"/>
        <w:gridCol w:w="2443"/>
      </w:tblGrid>
      <w:tr w:rsidR="0088460F" w:rsidRPr="0088460F" w:rsidTr="00C807FA"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</w:t>
            </w:r>
            <w:r w:rsidRPr="00884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884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ции)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88460F" w:rsidRPr="0088460F" w:rsidTr="00C807FA">
        <w:trPr>
          <w:trHeight w:val="1065"/>
        </w:trPr>
        <w:tc>
          <w:tcPr>
            <w:tcW w:w="378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1.Понимать сущность и социал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ную значимость своей будущей профессии, проявлять к ней у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тойчивый интерес.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-объяснение сущности своей б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дущей профессии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-объяснение функции своей пр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фессии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-объяснение условий труда, в 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торых осуществляется профе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сиональная деятельность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-эффективность самостоятельной работы в рамках обучения по профессии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-аргументированное объяснение значимости будущей профессии для собственного развития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-участие в предметных кружках , конкурсах профессионального мастерства, выставках,           уч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стие в профориентационной раб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</w:t>
            </w:r>
          </w:p>
        </w:tc>
        <w:tc>
          <w:tcPr>
            <w:tcW w:w="244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Анкетирование, ус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ный опрос, письме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ный опрос, экспер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ное наблюдение и оценка деятельности обучающегося на практических и л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бораторных занят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ях,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конкурсах профе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сионального масте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ства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460F" w:rsidRPr="0088460F" w:rsidTr="00C807FA">
        <w:trPr>
          <w:trHeight w:val="1170"/>
        </w:trPr>
        <w:tc>
          <w:tcPr>
            <w:tcW w:w="378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2.Организовывать собственную деятельность, исходя из цели и способов ее достижения, опред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ленных руководителем.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-эффективное выполнение пр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фессиональных задач при прох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ждении практики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-обоснование выбора способов решения профессиональных задач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-ориентация на результат при в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полнении профессиональных з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дач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-выделение задач исходя из целей, определенных руководителем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дение и оценка де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тельности обуча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щегося во время прохождения пра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тики</w:t>
            </w:r>
          </w:p>
        </w:tc>
      </w:tr>
      <w:tr w:rsidR="0088460F" w:rsidRPr="0088460F" w:rsidTr="00C807FA">
        <w:trPr>
          <w:trHeight w:val="2265"/>
        </w:trPr>
        <w:tc>
          <w:tcPr>
            <w:tcW w:w="37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3.Анализировать рабочую ситу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цию, осуществлять текущий и итоговый контроль, оценку и ко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рекцию собственной деятельн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сти, нести ответственность за р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зультаты своей работы.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-правильность и адекватность оценки рабочей ситуации в соо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ветствии с поставленными целями и задачами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-умение оценивать и корректир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вать собственную деятельность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-способность нести ответстве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ность за результаты своей работы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-правильность осуществления т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кущего и итогового контроля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сам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анализа деятельности во время учебной и производственной практики, экспертное наблюдение и оценка деятельности об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во время прохождения пра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тики</w:t>
            </w:r>
          </w:p>
        </w:tc>
      </w:tr>
      <w:tr w:rsidR="0088460F" w:rsidRPr="0088460F" w:rsidTr="00C807FA">
        <w:trPr>
          <w:trHeight w:val="1125"/>
        </w:trPr>
        <w:tc>
          <w:tcPr>
            <w:tcW w:w="37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4.Осуществлять поиск информ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ции, необходимой для эффекти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ного выполнения профессионал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ных задач.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-эффективный поиск электронной и периодической информации по виду профессиональной деятел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ности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дение и оценка де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тельности обуча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щегося  в процессе освоения образов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тельной программы</w:t>
            </w:r>
          </w:p>
        </w:tc>
      </w:tr>
      <w:tr w:rsidR="0088460F" w:rsidRPr="0088460F" w:rsidTr="00C807FA">
        <w:trPr>
          <w:trHeight w:val="855"/>
        </w:trPr>
        <w:tc>
          <w:tcPr>
            <w:tcW w:w="37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5.Использовать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-владение навыками использов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ния информационно- коммуник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ционных технологий в профе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сиональной деятельности (подг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товка докладов, рефератов, 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ставление презентаций и т.д.)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-умение обрабатывать получе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ную информацию (предоставл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ние в доступном для других виде, выделение главного)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Оценка составле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ных презентаций, докладов, рефератов</w:t>
            </w:r>
          </w:p>
        </w:tc>
      </w:tr>
      <w:tr w:rsidR="0088460F" w:rsidRPr="0088460F" w:rsidTr="00C807FA">
        <w:trPr>
          <w:trHeight w:val="786"/>
        </w:trPr>
        <w:tc>
          <w:tcPr>
            <w:tcW w:w="37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6.Работать в команде, эффективно общаться с коллегами, руков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дством, клиентами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-умение работать в команде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-эффективное общение с коллег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ми, руководством, клиентами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Анкетирование, ан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лиз характеристики с практики, 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ситуац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онных играх, 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пов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дением на теоретич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ских уроках и при прохождении пра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тики, психологич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ских тренингах, групповых дискусс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ях</w:t>
            </w:r>
          </w:p>
        </w:tc>
      </w:tr>
      <w:tr w:rsidR="0088460F" w:rsidRPr="0088460F" w:rsidTr="00C807FA">
        <w:trPr>
          <w:trHeight w:val="1544"/>
        </w:trPr>
        <w:tc>
          <w:tcPr>
            <w:tcW w:w="378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7.Исполнять воинскую обяза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460F">
              <w:rPr>
                <w:rFonts w:ascii="Times New Roman" w:hAnsi="Times New Roman" w:cs="Times New Roman"/>
                <w:sz w:val="24"/>
                <w:szCs w:val="24"/>
              </w:rPr>
              <w:t>ность, в том числе с применением полученных профессиональных знаний (для юношей).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-участие в военных сборах</w:t>
            </w:r>
          </w:p>
        </w:tc>
        <w:tc>
          <w:tcPr>
            <w:tcW w:w="24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60F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зачетных нормативов</w:t>
            </w:r>
          </w:p>
          <w:p w:rsidR="0088460F" w:rsidRPr="0088460F" w:rsidRDefault="0088460F" w:rsidP="008846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8460F" w:rsidRPr="001D72E1" w:rsidRDefault="0088460F">
      <w:pPr>
        <w:rPr>
          <w:rFonts w:ascii="Times New Roman" w:hAnsi="Times New Roman" w:cs="Times New Roman"/>
          <w:sz w:val="24"/>
          <w:szCs w:val="24"/>
        </w:rPr>
      </w:pPr>
    </w:p>
    <w:sectPr w:rsidR="0088460F" w:rsidRPr="001D72E1" w:rsidSect="002B7A0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7AD" w:rsidRDefault="001357AD">
      <w:pPr>
        <w:spacing w:after="0" w:line="240" w:lineRule="auto"/>
      </w:pPr>
      <w:r>
        <w:separator/>
      </w:r>
    </w:p>
  </w:endnote>
  <w:endnote w:type="continuationSeparator" w:id="1">
    <w:p w:rsidR="001357AD" w:rsidRDefault="00135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AF4" w:rsidRDefault="00332307" w:rsidP="001D72E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E5AF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5AF4" w:rsidRDefault="00AE5AF4" w:rsidP="001D72E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AF4" w:rsidRDefault="00332307" w:rsidP="001D72E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E5AF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6307">
      <w:rPr>
        <w:rStyle w:val="a5"/>
        <w:noProof/>
      </w:rPr>
      <w:t>2</w:t>
    </w:r>
    <w:r>
      <w:rPr>
        <w:rStyle w:val="a5"/>
      </w:rPr>
      <w:fldChar w:fldCharType="end"/>
    </w:r>
  </w:p>
  <w:p w:rsidR="00AE5AF4" w:rsidRDefault="00AE5AF4" w:rsidP="001D72E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7AD" w:rsidRDefault="001357AD">
      <w:pPr>
        <w:spacing w:after="0" w:line="240" w:lineRule="auto"/>
      </w:pPr>
      <w:r>
        <w:separator/>
      </w:r>
    </w:p>
  </w:footnote>
  <w:footnote w:type="continuationSeparator" w:id="1">
    <w:p w:rsidR="001357AD" w:rsidRDefault="00135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4E4"/>
    <w:multiLevelType w:val="multilevel"/>
    <w:tmpl w:val="A9A0C9C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11A4E8C"/>
    <w:multiLevelType w:val="hybridMultilevel"/>
    <w:tmpl w:val="457AB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842A90"/>
    <w:multiLevelType w:val="hybridMultilevel"/>
    <w:tmpl w:val="17F46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5B04D2"/>
    <w:multiLevelType w:val="hybridMultilevel"/>
    <w:tmpl w:val="53E63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E447F"/>
    <w:multiLevelType w:val="hybridMultilevel"/>
    <w:tmpl w:val="D550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5E73A1"/>
    <w:multiLevelType w:val="hybridMultilevel"/>
    <w:tmpl w:val="DA50A9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81C87"/>
    <w:multiLevelType w:val="multilevel"/>
    <w:tmpl w:val="2D86EF5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A501A42"/>
    <w:multiLevelType w:val="hybridMultilevel"/>
    <w:tmpl w:val="1A126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636A40"/>
    <w:multiLevelType w:val="hybridMultilevel"/>
    <w:tmpl w:val="EBC20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853ADF"/>
    <w:multiLevelType w:val="hybridMultilevel"/>
    <w:tmpl w:val="7FE03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CF78FA"/>
    <w:multiLevelType w:val="hybridMultilevel"/>
    <w:tmpl w:val="CB982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0"/>
  </w:num>
  <w:num w:numId="5">
    <w:abstractNumId w:val="2"/>
  </w:num>
  <w:num w:numId="6">
    <w:abstractNumId w:val="7"/>
  </w:num>
  <w:num w:numId="7">
    <w:abstractNumId w:val="8"/>
  </w:num>
  <w:num w:numId="8">
    <w:abstractNumId w:val="1"/>
  </w:num>
  <w:num w:numId="9">
    <w:abstractNumId w:val="0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72E1"/>
    <w:rsid w:val="001357AD"/>
    <w:rsid w:val="001D72E1"/>
    <w:rsid w:val="002115EB"/>
    <w:rsid w:val="002B0C25"/>
    <w:rsid w:val="002B7A0F"/>
    <w:rsid w:val="002D6307"/>
    <w:rsid w:val="00317265"/>
    <w:rsid w:val="00332307"/>
    <w:rsid w:val="004A33C4"/>
    <w:rsid w:val="005F18AF"/>
    <w:rsid w:val="00613586"/>
    <w:rsid w:val="00686338"/>
    <w:rsid w:val="007C4280"/>
    <w:rsid w:val="00840C2C"/>
    <w:rsid w:val="00873C69"/>
    <w:rsid w:val="0088460F"/>
    <w:rsid w:val="00892B93"/>
    <w:rsid w:val="0093383F"/>
    <w:rsid w:val="00A428A9"/>
    <w:rsid w:val="00AE33BB"/>
    <w:rsid w:val="00AE5AF4"/>
    <w:rsid w:val="00BA6C01"/>
    <w:rsid w:val="00C71882"/>
    <w:rsid w:val="00C807FA"/>
    <w:rsid w:val="00D80F91"/>
    <w:rsid w:val="00E00604"/>
    <w:rsid w:val="00FF6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D7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D72E1"/>
  </w:style>
  <w:style w:type="character" w:styleId="a5">
    <w:name w:val="page number"/>
    <w:basedOn w:val="a0"/>
    <w:rsid w:val="001D72E1"/>
  </w:style>
  <w:style w:type="character" w:styleId="a6">
    <w:name w:val="Hyperlink"/>
    <w:basedOn w:val="a0"/>
    <w:uiPriority w:val="99"/>
    <w:unhideWhenUsed/>
    <w:rsid w:val="008846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D7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D72E1"/>
  </w:style>
  <w:style w:type="character" w:styleId="a5">
    <w:name w:val="page number"/>
    <w:basedOn w:val="a0"/>
    <w:rsid w:val="001D72E1"/>
  </w:style>
  <w:style w:type="character" w:styleId="a6">
    <w:name w:val="Hyperlink"/>
    <w:basedOn w:val="a0"/>
    <w:uiPriority w:val="99"/>
    <w:unhideWhenUsed/>
    <w:rsid w:val="008846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avilon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lib.msu/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estlibrary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4858</Words>
  <Characters>27692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pl5</Company>
  <LinksUpToDate>false</LinksUpToDate>
  <CharactersWithSpaces>32486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валя</cp:lastModifiedBy>
  <cp:revision>12</cp:revision>
  <dcterms:created xsi:type="dcterms:W3CDTF">2015-12-01T11:46:00Z</dcterms:created>
  <dcterms:modified xsi:type="dcterms:W3CDTF">2016-12-02T08:31:00Z</dcterms:modified>
</cp:coreProperties>
</file>